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4C92" w14:textId="58BC9BA0" w:rsidR="001C6FE0" w:rsidRPr="00A52463" w:rsidRDefault="001C6FE0" w:rsidP="003A36ED">
      <w:pPr>
        <w:spacing w:line="240" w:lineRule="auto"/>
        <w:contextualSpacing/>
        <w:jc w:val="center"/>
        <w:rPr>
          <w:rFonts w:ascii="Arial" w:hAnsi="Arial" w:cs="Arial"/>
          <w:b/>
          <w:sz w:val="32"/>
          <w:szCs w:val="24"/>
        </w:rPr>
      </w:pPr>
      <w:r>
        <w:rPr>
          <w:rFonts w:ascii="Arial" w:hAnsi="Arial" w:cs="Arial"/>
          <w:b/>
          <w:sz w:val="32"/>
          <w:szCs w:val="24"/>
        </w:rPr>
        <w:t>Intent to Apply</w:t>
      </w:r>
      <w:r w:rsidRPr="00086023">
        <w:rPr>
          <w:rFonts w:ascii="Arial" w:hAnsi="Arial" w:cs="Arial"/>
          <w:b/>
          <w:sz w:val="32"/>
          <w:szCs w:val="24"/>
        </w:rPr>
        <w:t xml:space="preserve"> </w:t>
      </w:r>
      <w:r w:rsidR="00F055ED">
        <w:rPr>
          <w:rFonts w:ascii="Arial" w:hAnsi="Arial" w:cs="Arial"/>
          <w:b/>
          <w:sz w:val="32"/>
          <w:szCs w:val="24"/>
        </w:rPr>
        <w:t>Instructions</w:t>
      </w:r>
      <w:r w:rsidR="00F055ED" w:rsidRPr="00086023">
        <w:rPr>
          <w:rFonts w:ascii="Arial" w:hAnsi="Arial" w:cs="Arial"/>
          <w:b/>
          <w:sz w:val="32"/>
          <w:szCs w:val="24"/>
        </w:rPr>
        <w:t xml:space="preserve"> </w:t>
      </w:r>
      <w:r w:rsidRPr="00086023">
        <w:rPr>
          <w:rFonts w:ascii="Arial" w:hAnsi="Arial" w:cs="Arial"/>
          <w:b/>
          <w:sz w:val="32"/>
          <w:szCs w:val="24"/>
        </w:rPr>
        <w:t xml:space="preserve">- </w:t>
      </w:r>
      <w:r>
        <w:rPr>
          <w:rFonts w:ascii="Arial" w:hAnsi="Arial" w:cs="Arial"/>
          <w:b/>
          <w:sz w:val="32"/>
          <w:szCs w:val="24"/>
        </w:rPr>
        <w:t>DOCTORAL</w:t>
      </w:r>
    </w:p>
    <w:p w14:paraId="17B16917" w14:textId="77777777" w:rsidR="001C6FE0" w:rsidRDefault="001C6FE0" w:rsidP="001C6FE0">
      <w:pPr>
        <w:spacing w:line="240" w:lineRule="auto"/>
        <w:contextualSpacing/>
        <w:jc w:val="center"/>
        <w:rPr>
          <w:rFonts w:ascii="Arial" w:hAnsi="Arial" w:cs="Arial"/>
          <w:sz w:val="24"/>
          <w:szCs w:val="24"/>
        </w:rPr>
      </w:pPr>
    </w:p>
    <w:p w14:paraId="0C194823" w14:textId="3A9939EA" w:rsidR="001C6FE0" w:rsidRPr="00A52463" w:rsidRDefault="001C6FE0" w:rsidP="006E4A14">
      <w:pPr>
        <w:spacing w:line="240" w:lineRule="auto"/>
        <w:contextualSpacing/>
        <w:jc w:val="both"/>
        <w:rPr>
          <w:rFonts w:ascii="Arial" w:hAnsi="Arial" w:cs="Arial"/>
          <w:sz w:val="24"/>
          <w:szCs w:val="24"/>
        </w:rPr>
      </w:pPr>
      <w:r w:rsidRPr="00A52463">
        <w:rPr>
          <w:rFonts w:ascii="Arial" w:hAnsi="Arial" w:cs="Arial"/>
          <w:sz w:val="24"/>
          <w:szCs w:val="24"/>
        </w:rPr>
        <w:t xml:space="preserve">The APA Commission on Accreditation (CoA) is providing </w:t>
      </w:r>
      <w:r w:rsidR="00F055ED">
        <w:rPr>
          <w:rFonts w:ascii="Arial" w:hAnsi="Arial" w:cs="Arial"/>
          <w:sz w:val="24"/>
          <w:szCs w:val="24"/>
        </w:rPr>
        <w:t>these instructions</w:t>
      </w:r>
      <w:r w:rsidRPr="00A52463">
        <w:rPr>
          <w:rFonts w:ascii="Arial" w:hAnsi="Arial" w:cs="Arial"/>
          <w:sz w:val="24"/>
          <w:szCs w:val="24"/>
        </w:rPr>
        <w:t xml:space="preserve"> </w:t>
      </w:r>
      <w:r>
        <w:rPr>
          <w:rFonts w:ascii="Arial" w:hAnsi="Arial" w:cs="Arial"/>
          <w:sz w:val="24"/>
          <w:szCs w:val="24"/>
        </w:rPr>
        <w:t xml:space="preserve">as </w:t>
      </w:r>
      <w:r w:rsidRPr="00A52463">
        <w:rPr>
          <w:rFonts w:ascii="Arial" w:hAnsi="Arial" w:cs="Arial"/>
          <w:sz w:val="24"/>
          <w:szCs w:val="24"/>
        </w:rPr>
        <w:t xml:space="preserve">a framework for completing </w:t>
      </w:r>
      <w:r>
        <w:rPr>
          <w:rFonts w:ascii="Arial" w:hAnsi="Arial" w:cs="Arial"/>
          <w:sz w:val="24"/>
          <w:szCs w:val="24"/>
        </w:rPr>
        <w:t>an</w:t>
      </w:r>
      <w:r w:rsidRPr="00A52463">
        <w:rPr>
          <w:rFonts w:ascii="Arial" w:hAnsi="Arial" w:cs="Arial"/>
          <w:sz w:val="24"/>
          <w:szCs w:val="24"/>
        </w:rPr>
        <w:t xml:space="preserve"> application for </w:t>
      </w:r>
      <w:r>
        <w:rPr>
          <w:rFonts w:ascii="Arial" w:hAnsi="Arial" w:cs="Arial"/>
          <w:sz w:val="24"/>
          <w:szCs w:val="24"/>
        </w:rPr>
        <w:t xml:space="preserve">“intent to apply” declaration. </w:t>
      </w:r>
      <w:r w:rsidRPr="00A52463">
        <w:rPr>
          <w:rFonts w:ascii="Arial" w:hAnsi="Arial" w:cs="Arial"/>
          <w:sz w:val="24"/>
          <w:szCs w:val="24"/>
        </w:rPr>
        <w:t>All programs must follow these instructio</w:t>
      </w:r>
      <w:r>
        <w:rPr>
          <w:rFonts w:ascii="Arial" w:hAnsi="Arial" w:cs="Arial"/>
          <w:sz w:val="24"/>
          <w:szCs w:val="24"/>
        </w:rPr>
        <w:t xml:space="preserve">ns using the outline provided. </w:t>
      </w:r>
      <w:r w:rsidR="002108B1">
        <w:rPr>
          <w:rFonts w:ascii="Arial" w:hAnsi="Arial" w:cs="Arial"/>
          <w:sz w:val="24"/>
          <w:szCs w:val="24"/>
        </w:rPr>
        <w:t xml:space="preserve">Please note that these “Intent to Apply” instructions do not require programs to demonstrate adherence to all standards and Implementing Regulations. </w:t>
      </w:r>
    </w:p>
    <w:p w14:paraId="40F123B5" w14:textId="77777777" w:rsidR="001C6FE0" w:rsidRPr="00A52463" w:rsidRDefault="001C6FE0" w:rsidP="006E4A14">
      <w:pPr>
        <w:spacing w:line="240" w:lineRule="auto"/>
        <w:contextualSpacing/>
        <w:jc w:val="both"/>
        <w:rPr>
          <w:rFonts w:ascii="Arial" w:hAnsi="Arial" w:cs="Arial"/>
          <w:sz w:val="24"/>
          <w:szCs w:val="24"/>
        </w:rPr>
      </w:pPr>
    </w:p>
    <w:p w14:paraId="7DF3AB0B" w14:textId="1CDE7F83" w:rsidR="001C6FE0" w:rsidRDefault="001C6FE0" w:rsidP="006E4A14">
      <w:pPr>
        <w:spacing w:line="240" w:lineRule="auto"/>
        <w:contextualSpacing/>
        <w:jc w:val="both"/>
        <w:rPr>
          <w:rFonts w:ascii="Arial" w:hAnsi="Arial" w:cs="Arial"/>
          <w:sz w:val="24"/>
          <w:szCs w:val="24"/>
        </w:rPr>
      </w:pPr>
      <w:r>
        <w:rPr>
          <w:rFonts w:ascii="Arial" w:hAnsi="Arial" w:cs="Arial"/>
          <w:sz w:val="24"/>
          <w:szCs w:val="24"/>
        </w:rPr>
        <w:t xml:space="preserve">All programs can seek public notification of “intent to apply” prior to seeking accreditation. The application for intent to apply includes documentation related to key standards of the SoA. </w:t>
      </w:r>
      <w:r w:rsidRPr="008F1493">
        <w:rPr>
          <w:rFonts w:ascii="Arial" w:hAnsi="Arial" w:cs="Arial"/>
          <w:b/>
          <w:sz w:val="24"/>
          <w:szCs w:val="24"/>
          <w:u w:val="single"/>
        </w:rPr>
        <w:t>This is a document review only and does not include a site visit.</w:t>
      </w:r>
      <w:r>
        <w:rPr>
          <w:rFonts w:ascii="Arial" w:hAnsi="Arial" w:cs="Arial"/>
          <w:b/>
          <w:sz w:val="24"/>
          <w:szCs w:val="24"/>
        </w:rPr>
        <w:t xml:space="preserve"> </w:t>
      </w:r>
      <w:r>
        <w:rPr>
          <w:rFonts w:ascii="Arial" w:hAnsi="Arial" w:cs="Arial"/>
          <w:sz w:val="24"/>
          <w:szCs w:val="24"/>
        </w:rPr>
        <w:t xml:space="preserve">The review is conducted to verify that the essential elements are adequately described. </w:t>
      </w:r>
      <w:r w:rsidRPr="008F1493">
        <w:rPr>
          <w:rFonts w:ascii="Arial" w:hAnsi="Arial" w:cs="Arial"/>
          <w:b/>
          <w:sz w:val="24"/>
          <w:szCs w:val="24"/>
          <w:u w:val="single"/>
        </w:rPr>
        <w:t>“Intent to apply” is a declaration and is not an accredited status.</w:t>
      </w:r>
      <w:r>
        <w:rPr>
          <w:rFonts w:ascii="Arial" w:hAnsi="Arial" w:cs="Arial"/>
          <w:sz w:val="24"/>
          <w:szCs w:val="24"/>
        </w:rPr>
        <w:t xml:space="preserve"> This declaration does not constitute a judgment by the CoA regarding the quality of the program; rather, it serves as public notice of the program’s intent to see</w:t>
      </w:r>
      <w:r w:rsidR="00946FDD">
        <w:rPr>
          <w:rFonts w:ascii="Arial" w:hAnsi="Arial" w:cs="Arial"/>
          <w:sz w:val="24"/>
          <w:szCs w:val="24"/>
        </w:rPr>
        <w:t>k</w:t>
      </w:r>
      <w:r>
        <w:rPr>
          <w:rFonts w:ascii="Arial" w:hAnsi="Arial" w:cs="Arial"/>
          <w:sz w:val="24"/>
          <w:szCs w:val="24"/>
        </w:rPr>
        <w:t xml:space="preserve"> accreditation in the near future.</w:t>
      </w:r>
      <w:r w:rsidR="00F055ED">
        <w:rPr>
          <w:rFonts w:ascii="Arial" w:hAnsi="Arial" w:cs="Arial"/>
          <w:sz w:val="24"/>
          <w:szCs w:val="24"/>
        </w:rPr>
        <w:t xml:space="preserve"> Please read </w:t>
      </w:r>
      <w:hyperlink r:id="rId12" w:history="1">
        <w:r w:rsidR="007B4003" w:rsidRPr="007B4003">
          <w:rPr>
            <w:rStyle w:val="Hyperlink"/>
            <w:rFonts w:ascii="Arial" w:hAnsi="Arial" w:cs="Arial"/>
            <w:sz w:val="24"/>
            <w:szCs w:val="24"/>
          </w:rPr>
          <w:t>Implementing Regulation C-28 D</w:t>
        </w:r>
      </w:hyperlink>
      <w:r w:rsidR="007B4003">
        <w:rPr>
          <w:rFonts w:ascii="Arial" w:hAnsi="Arial" w:cs="Arial"/>
          <w:sz w:val="24"/>
          <w:szCs w:val="24"/>
        </w:rPr>
        <w:t xml:space="preserve"> </w:t>
      </w:r>
      <w:r w:rsidR="00F055ED">
        <w:rPr>
          <w:rFonts w:ascii="Arial" w:hAnsi="Arial" w:cs="Arial"/>
          <w:sz w:val="24"/>
          <w:szCs w:val="24"/>
        </w:rPr>
        <w:t>for additional information on the “intent to apply” declaration.</w:t>
      </w:r>
    </w:p>
    <w:p w14:paraId="07F5D277" w14:textId="77777777" w:rsidR="001C6FE0" w:rsidRDefault="001C6FE0" w:rsidP="006E4A14">
      <w:pPr>
        <w:spacing w:line="240" w:lineRule="auto"/>
        <w:contextualSpacing/>
        <w:jc w:val="both"/>
        <w:rPr>
          <w:rFonts w:ascii="Arial" w:hAnsi="Arial" w:cs="Arial"/>
          <w:sz w:val="24"/>
          <w:szCs w:val="24"/>
        </w:rPr>
      </w:pPr>
    </w:p>
    <w:p w14:paraId="043E21DC" w14:textId="07A1DDB7" w:rsidR="00A95CE5" w:rsidRDefault="00A95CE5" w:rsidP="006E4A14">
      <w:pPr>
        <w:spacing w:line="240" w:lineRule="auto"/>
        <w:contextualSpacing/>
        <w:jc w:val="both"/>
        <w:rPr>
          <w:rFonts w:ascii="Arial" w:hAnsi="Arial" w:cs="Arial"/>
          <w:sz w:val="24"/>
          <w:szCs w:val="24"/>
        </w:rPr>
      </w:pPr>
      <w:r w:rsidRPr="00A52463">
        <w:rPr>
          <w:rFonts w:ascii="Arial" w:hAnsi="Arial" w:cs="Arial"/>
          <w:sz w:val="24"/>
          <w:szCs w:val="24"/>
        </w:rPr>
        <w:t>To apply for full accreditation or “</w:t>
      </w:r>
      <w:r>
        <w:rPr>
          <w:rFonts w:ascii="Arial" w:hAnsi="Arial" w:cs="Arial"/>
          <w:sz w:val="24"/>
          <w:szCs w:val="24"/>
        </w:rPr>
        <w:t>a</w:t>
      </w:r>
      <w:r w:rsidRPr="00A52463">
        <w:rPr>
          <w:rFonts w:ascii="Arial" w:hAnsi="Arial" w:cs="Arial"/>
          <w:sz w:val="24"/>
          <w:szCs w:val="24"/>
        </w:rPr>
        <w:t xml:space="preserve">ccredited, on contingency” status, please </w:t>
      </w:r>
      <w:r>
        <w:rPr>
          <w:rFonts w:ascii="Arial" w:hAnsi="Arial" w:cs="Arial"/>
          <w:sz w:val="24"/>
          <w:szCs w:val="24"/>
        </w:rPr>
        <w:t>register in the CoA Portal (</w:t>
      </w:r>
      <w:r w:rsidRPr="00150CBD">
        <w:rPr>
          <w:rFonts w:ascii="Arial" w:hAnsi="Arial" w:cs="Arial"/>
          <w:sz w:val="24"/>
          <w:szCs w:val="24"/>
        </w:rPr>
        <w:t>https://coaportal.apa.org/login</w:t>
      </w:r>
      <w:r>
        <w:rPr>
          <w:rFonts w:ascii="Arial" w:hAnsi="Arial" w:cs="Arial"/>
          <w:sz w:val="24"/>
          <w:szCs w:val="24"/>
        </w:rPr>
        <w:t xml:space="preserve">) to access the full self-study application or </w:t>
      </w:r>
      <w:r w:rsidRPr="00A52463">
        <w:rPr>
          <w:rFonts w:ascii="Arial" w:hAnsi="Arial" w:cs="Arial"/>
          <w:sz w:val="24"/>
          <w:szCs w:val="24"/>
        </w:rPr>
        <w:t>refer to the most recent Self-Study Instructions available at</w:t>
      </w:r>
      <w:r w:rsidR="00BA4780">
        <w:rPr>
          <w:rFonts w:ascii="Arial" w:hAnsi="Arial" w:cs="Arial"/>
          <w:sz w:val="24"/>
          <w:szCs w:val="24"/>
        </w:rPr>
        <w:t xml:space="preserve"> </w:t>
      </w:r>
      <w:hyperlink r:id="rId13" w:history="1">
        <w:r w:rsidR="00BA4780" w:rsidRPr="00BA4780">
          <w:rPr>
            <w:rStyle w:val="Hyperlink"/>
            <w:rFonts w:ascii="Arial" w:hAnsi="Arial" w:cs="Arial"/>
            <w:sz w:val="24"/>
            <w:szCs w:val="24"/>
          </w:rPr>
          <w:t>https://accreditation.apa.org/accreditation-process/self-study</w:t>
        </w:r>
      </w:hyperlink>
      <w:r w:rsidR="00BA4780">
        <w:rPr>
          <w:rFonts w:ascii="Arial" w:hAnsi="Arial" w:cs="Arial"/>
          <w:sz w:val="24"/>
          <w:szCs w:val="24"/>
        </w:rPr>
        <w:t>.</w:t>
      </w:r>
      <w:r w:rsidRPr="00A52463">
        <w:rPr>
          <w:rFonts w:ascii="Arial" w:hAnsi="Arial" w:cs="Arial"/>
          <w:sz w:val="24"/>
          <w:szCs w:val="24"/>
        </w:rPr>
        <w:t xml:space="preserve"> </w:t>
      </w:r>
    </w:p>
    <w:p w14:paraId="5EA5A65F" w14:textId="77777777" w:rsidR="00A95CE5" w:rsidRDefault="00A95CE5" w:rsidP="006E4A14">
      <w:pPr>
        <w:spacing w:line="240" w:lineRule="auto"/>
        <w:contextualSpacing/>
        <w:jc w:val="both"/>
        <w:rPr>
          <w:rFonts w:ascii="Arial" w:hAnsi="Arial" w:cs="Arial"/>
          <w:sz w:val="24"/>
          <w:szCs w:val="24"/>
        </w:rPr>
      </w:pPr>
    </w:p>
    <w:p w14:paraId="7C97D04E" w14:textId="77777777" w:rsidR="001C6FE0" w:rsidRPr="00A52463" w:rsidRDefault="001C6FE0" w:rsidP="006E4A14">
      <w:pPr>
        <w:spacing w:line="240" w:lineRule="auto"/>
        <w:contextualSpacing/>
        <w:jc w:val="both"/>
        <w:rPr>
          <w:rFonts w:ascii="Arial" w:hAnsi="Arial" w:cs="Arial"/>
          <w:b/>
          <w:sz w:val="24"/>
          <w:szCs w:val="24"/>
          <w:u w:val="single"/>
        </w:rPr>
      </w:pPr>
      <w:r w:rsidRPr="00A52463">
        <w:rPr>
          <w:rFonts w:ascii="Arial" w:hAnsi="Arial" w:cs="Arial"/>
          <w:b/>
          <w:sz w:val="24"/>
          <w:szCs w:val="24"/>
          <w:u w:val="single"/>
        </w:rPr>
        <w:t>Overview/Logistics:</w:t>
      </w:r>
    </w:p>
    <w:p w14:paraId="671F3F90" w14:textId="106631D8" w:rsidR="001C6FE0" w:rsidRDefault="001C6FE0" w:rsidP="006E4A14">
      <w:pPr>
        <w:spacing w:line="240" w:lineRule="auto"/>
        <w:contextualSpacing/>
        <w:jc w:val="both"/>
        <w:rPr>
          <w:rFonts w:ascii="Arial" w:hAnsi="Arial" w:cs="Arial"/>
          <w:sz w:val="24"/>
          <w:szCs w:val="24"/>
        </w:rPr>
      </w:pPr>
      <w:r>
        <w:rPr>
          <w:rFonts w:ascii="Arial" w:hAnsi="Arial" w:cs="Arial"/>
          <w:sz w:val="24"/>
          <w:szCs w:val="24"/>
        </w:rPr>
        <w:t xml:space="preserve">A program may seek “intent to apply” at any time, including prior to or after admitting students. The “intent to apply” declaration indicates that once students are in place, the doctoral program intends to apply for an APA accredited status (either “on contingency” or full accreditation). A program may be listed as “intent to apply” for a maximum of </w:t>
      </w:r>
      <w:r w:rsidR="00F055ED">
        <w:rPr>
          <w:rFonts w:ascii="Arial" w:hAnsi="Arial" w:cs="Arial"/>
          <w:sz w:val="24"/>
          <w:szCs w:val="24"/>
        </w:rPr>
        <w:t>three</w:t>
      </w:r>
      <w:r>
        <w:rPr>
          <w:rFonts w:ascii="Arial" w:hAnsi="Arial" w:cs="Arial"/>
          <w:sz w:val="24"/>
          <w:szCs w:val="24"/>
        </w:rPr>
        <w:t xml:space="preserve"> years. “Intent to apply” is effective on the date of the Commission’s decision to acknowledge such a declaratio</w:t>
      </w:r>
      <w:r w:rsidR="00F055ED">
        <w:rPr>
          <w:rFonts w:ascii="Arial" w:hAnsi="Arial" w:cs="Arial"/>
          <w:sz w:val="24"/>
          <w:szCs w:val="24"/>
        </w:rPr>
        <w:t>n. If the program exceeds the three-</w:t>
      </w:r>
      <w:r>
        <w:rPr>
          <w:rFonts w:ascii="Arial" w:hAnsi="Arial" w:cs="Arial"/>
          <w:sz w:val="24"/>
          <w:szCs w:val="24"/>
        </w:rPr>
        <w:t xml:space="preserve">year period, it will need to inform its publics and </w:t>
      </w:r>
      <w:r w:rsidR="006E4A14">
        <w:rPr>
          <w:rFonts w:ascii="Arial" w:hAnsi="Arial" w:cs="Arial"/>
          <w:sz w:val="24"/>
          <w:szCs w:val="24"/>
        </w:rPr>
        <w:t>students</w:t>
      </w:r>
      <w:r>
        <w:rPr>
          <w:rFonts w:ascii="Arial" w:hAnsi="Arial" w:cs="Arial"/>
          <w:sz w:val="24"/>
          <w:szCs w:val="24"/>
        </w:rPr>
        <w:t xml:space="preserve"> that it is no longer designated as an “intent to apply” program. </w:t>
      </w:r>
      <w:r w:rsidRPr="00A70084">
        <w:rPr>
          <w:rFonts w:ascii="Arial" w:hAnsi="Arial" w:cs="Arial"/>
          <w:sz w:val="24"/>
          <w:szCs w:val="24"/>
          <w:u w:val="single"/>
        </w:rPr>
        <w:t>Declaration of “intent to apply” is not a requirement for an application for “accredited, on contingency” or full accreditation.</w:t>
      </w:r>
    </w:p>
    <w:p w14:paraId="34D661A3" w14:textId="77777777" w:rsidR="001C6FE0" w:rsidRDefault="001C6FE0" w:rsidP="006E4A14">
      <w:pPr>
        <w:spacing w:line="240" w:lineRule="auto"/>
        <w:contextualSpacing/>
        <w:jc w:val="both"/>
        <w:rPr>
          <w:rFonts w:ascii="Arial" w:hAnsi="Arial" w:cs="Arial"/>
          <w:sz w:val="24"/>
          <w:szCs w:val="24"/>
        </w:rPr>
      </w:pPr>
    </w:p>
    <w:p w14:paraId="1F6C7A64" w14:textId="6D4BB5C0" w:rsidR="001C6FE0" w:rsidRDefault="001C6FE0" w:rsidP="006E4A14">
      <w:pPr>
        <w:spacing w:line="240" w:lineRule="auto"/>
        <w:contextualSpacing/>
        <w:jc w:val="both"/>
        <w:rPr>
          <w:rFonts w:ascii="Arial" w:hAnsi="Arial" w:cs="Arial"/>
          <w:sz w:val="24"/>
          <w:szCs w:val="24"/>
        </w:rPr>
      </w:pPr>
      <w:r>
        <w:rPr>
          <w:rFonts w:ascii="Arial" w:hAnsi="Arial" w:cs="Arial"/>
          <w:sz w:val="24"/>
          <w:szCs w:val="24"/>
        </w:rPr>
        <w:t xml:space="preserve">For programs seeking “intent to apply”, this application process is intended to provide the program an opportunity to systematically describe the infrastructure upon which it will be building a program consistent with the </w:t>
      </w:r>
      <w:r w:rsidRPr="00A52463">
        <w:rPr>
          <w:rFonts w:ascii="Arial" w:hAnsi="Arial" w:cs="Arial"/>
          <w:i/>
          <w:sz w:val="24"/>
          <w:szCs w:val="24"/>
        </w:rPr>
        <w:t xml:space="preserve">Standards of Accreditation </w:t>
      </w:r>
      <w:r>
        <w:rPr>
          <w:rFonts w:ascii="Arial" w:hAnsi="Arial" w:cs="Arial"/>
          <w:sz w:val="24"/>
          <w:szCs w:val="24"/>
        </w:rPr>
        <w:t xml:space="preserve">(SoA). The CoA will provide feedback to the program in response to the “intent to apply” application.  </w:t>
      </w:r>
    </w:p>
    <w:p w14:paraId="1FA00F71" w14:textId="77777777" w:rsidR="001C6FE0" w:rsidRDefault="001C6FE0" w:rsidP="006E4A14">
      <w:pPr>
        <w:spacing w:line="240" w:lineRule="auto"/>
        <w:contextualSpacing/>
        <w:jc w:val="both"/>
        <w:rPr>
          <w:rFonts w:ascii="Arial" w:hAnsi="Arial" w:cs="Arial"/>
          <w:sz w:val="24"/>
          <w:szCs w:val="24"/>
        </w:rPr>
      </w:pPr>
    </w:p>
    <w:p w14:paraId="5A7D35F8" w14:textId="77777777" w:rsidR="001C6FE0" w:rsidRDefault="001C6FE0" w:rsidP="006E4A14">
      <w:pPr>
        <w:jc w:val="both"/>
        <w:rPr>
          <w:rFonts w:ascii="Arial" w:hAnsi="Arial" w:cs="Arial"/>
          <w:b/>
          <w:sz w:val="24"/>
          <w:szCs w:val="24"/>
          <w:u w:val="single"/>
        </w:rPr>
      </w:pPr>
      <w:r>
        <w:rPr>
          <w:rFonts w:ascii="Arial" w:hAnsi="Arial" w:cs="Arial"/>
          <w:b/>
          <w:sz w:val="24"/>
          <w:szCs w:val="24"/>
          <w:u w:val="single"/>
        </w:rPr>
        <w:br w:type="page"/>
      </w:r>
    </w:p>
    <w:p w14:paraId="108C55B8" w14:textId="77777777" w:rsidR="001C6FE0" w:rsidRDefault="001C6FE0" w:rsidP="006E4A14">
      <w:pPr>
        <w:spacing w:line="240" w:lineRule="auto"/>
        <w:contextualSpacing/>
        <w:jc w:val="both"/>
        <w:rPr>
          <w:rFonts w:ascii="Arial" w:hAnsi="Arial" w:cs="Arial"/>
          <w:b/>
          <w:sz w:val="24"/>
          <w:szCs w:val="24"/>
          <w:u w:val="single"/>
        </w:rPr>
      </w:pPr>
      <w:r w:rsidRPr="006E101D">
        <w:rPr>
          <w:rFonts w:ascii="Arial" w:hAnsi="Arial" w:cs="Arial"/>
          <w:b/>
          <w:sz w:val="24"/>
          <w:szCs w:val="24"/>
          <w:u w:val="single"/>
        </w:rPr>
        <w:t>Process to Apply:</w:t>
      </w:r>
    </w:p>
    <w:p w14:paraId="69DFF2F8" w14:textId="77777777" w:rsidR="006E4A14" w:rsidRPr="006E101D" w:rsidRDefault="006E4A14" w:rsidP="006E4A14">
      <w:pPr>
        <w:spacing w:line="240" w:lineRule="auto"/>
        <w:contextualSpacing/>
        <w:jc w:val="both"/>
        <w:rPr>
          <w:rFonts w:ascii="Arial" w:hAnsi="Arial" w:cs="Arial"/>
          <w:b/>
          <w:sz w:val="24"/>
          <w:szCs w:val="24"/>
          <w:u w:val="single"/>
        </w:rPr>
      </w:pPr>
    </w:p>
    <w:p w14:paraId="79C8C708" w14:textId="30760D5D" w:rsidR="001C6FE0" w:rsidRPr="00AD37C6" w:rsidRDefault="001C6FE0" w:rsidP="00AD37C6">
      <w:pPr>
        <w:spacing w:line="240" w:lineRule="auto"/>
        <w:contextualSpacing/>
        <w:jc w:val="both"/>
        <w:rPr>
          <w:rFonts w:ascii="Arial" w:hAnsi="Arial" w:cs="Arial"/>
          <w:sz w:val="24"/>
          <w:szCs w:val="24"/>
        </w:rPr>
      </w:pPr>
      <w:r>
        <w:rPr>
          <w:rFonts w:ascii="Arial" w:hAnsi="Arial" w:cs="Arial"/>
          <w:sz w:val="24"/>
          <w:szCs w:val="24"/>
        </w:rPr>
        <w:t>To apply for this declaration, programs are asked to submit documentation in accordance with the provisions listed below. It is recognized that a program will have some key elements in place and others in development, both of which will be reviewed by the CoA for prospective alignment with the SoA. In “intent to apply” documentation, programs must include:</w:t>
      </w:r>
    </w:p>
    <w:p w14:paraId="6F1E5BB8" w14:textId="38376A01" w:rsidR="00866020" w:rsidRPr="00866020" w:rsidRDefault="00CD7867" w:rsidP="0049360D">
      <w:pPr>
        <w:pStyle w:val="ListParagraph"/>
        <w:numPr>
          <w:ilvl w:val="0"/>
          <w:numId w:val="32"/>
        </w:numPr>
        <w:spacing w:line="240" w:lineRule="auto"/>
        <w:jc w:val="both"/>
        <w:rPr>
          <w:rFonts w:ascii="Arial" w:hAnsi="Arial" w:cs="Arial"/>
          <w:sz w:val="24"/>
          <w:szCs w:val="24"/>
        </w:rPr>
      </w:pPr>
      <w:r>
        <w:rPr>
          <w:rFonts w:ascii="Arial" w:hAnsi="Arial" w:cs="Arial"/>
          <w:sz w:val="24"/>
          <w:szCs w:val="24"/>
        </w:rPr>
        <w:t>The application and s</w:t>
      </w:r>
      <w:r w:rsidR="00F055ED" w:rsidRPr="00866020">
        <w:rPr>
          <w:rFonts w:ascii="Arial" w:hAnsi="Arial" w:cs="Arial"/>
          <w:sz w:val="24"/>
          <w:szCs w:val="24"/>
        </w:rPr>
        <w:t xml:space="preserve">ubmission of the transmittal page, signed by </w:t>
      </w:r>
      <w:r w:rsidR="00866020" w:rsidRPr="00866020">
        <w:rPr>
          <w:rFonts w:ascii="Arial" w:hAnsi="Arial" w:cs="Arial"/>
          <w:sz w:val="24"/>
        </w:rPr>
        <w:t>program/department/institution leaders.</w:t>
      </w:r>
      <w:r>
        <w:rPr>
          <w:rFonts w:ascii="Arial" w:hAnsi="Arial" w:cs="Arial"/>
          <w:sz w:val="24"/>
        </w:rPr>
        <w:t xml:space="preserve"> These should be submitted </w:t>
      </w:r>
      <w:r w:rsidR="00994374">
        <w:rPr>
          <w:rFonts w:ascii="Arial" w:hAnsi="Arial" w:cs="Arial"/>
          <w:sz w:val="24"/>
        </w:rPr>
        <w:t>by</w:t>
      </w:r>
      <w:r>
        <w:rPr>
          <w:rFonts w:ascii="Arial" w:hAnsi="Arial" w:cs="Arial"/>
          <w:sz w:val="24"/>
        </w:rPr>
        <w:t xml:space="preserve"> email to programreview@apa.org.</w:t>
      </w:r>
    </w:p>
    <w:p w14:paraId="268879C4" w14:textId="7AB18BDD" w:rsidR="001C6FE0" w:rsidRPr="00866020" w:rsidRDefault="001C6FE0" w:rsidP="0049360D">
      <w:pPr>
        <w:pStyle w:val="ListParagraph"/>
        <w:numPr>
          <w:ilvl w:val="0"/>
          <w:numId w:val="32"/>
        </w:numPr>
        <w:spacing w:line="240" w:lineRule="auto"/>
        <w:jc w:val="both"/>
        <w:rPr>
          <w:rFonts w:ascii="Arial" w:hAnsi="Arial" w:cs="Arial"/>
          <w:sz w:val="24"/>
          <w:szCs w:val="24"/>
        </w:rPr>
      </w:pPr>
      <w:r w:rsidRPr="00866020">
        <w:rPr>
          <w:rFonts w:ascii="Arial" w:hAnsi="Arial" w:cs="Arial"/>
          <w:sz w:val="24"/>
          <w:szCs w:val="24"/>
        </w:rPr>
        <w:t>The application fee of $1000 (This may be paid with a check or via credit card over the phone. Please call the Office at 202-336-5979 with questions about payment).</w:t>
      </w:r>
    </w:p>
    <w:p w14:paraId="5CB4116B" w14:textId="77777777" w:rsidR="001C6FE0" w:rsidRPr="004579A6" w:rsidRDefault="001C6FE0" w:rsidP="006E4A14">
      <w:pPr>
        <w:spacing w:line="240" w:lineRule="auto"/>
        <w:jc w:val="both"/>
        <w:rPr>
          <w:rFonts w:ascii="Arial" w:hAnsi="Arial" w:cs="Arial"/>
          <w:b/>
          <w:sz w:val="24"/>
          <w:szCs w:val="24"/>
          <w:u w:val="single"/>
        </w:rPr>
      </w:pPr>
      <w:r w:rsidRPr="004579A6">
        <w:rPr>
          <w:rFonts w:ascii="Arial" w:hAnsi="Arial" w:cs="Arial"/>
          <w:b/>
          <w:sz w:val="24"/>
          <w:szCs w:val="24"/>
          <w:u w:val="single"/>
        </w:rPr>
        <w:t>Length and Formatting:</w:t>
      </w:r>
    </w:p>
    <w:p w14:paraId="030D1F13" w14:textId="77777777" w:rsidR="001C6FE0" w:rsidRDefault="001C6FE0" w:rsidP="006E4A14">
      <w:pPr>
        <w:pStyle w:val="ListParagraph"/>
        <w:numPr>
          <w:ilvl w:val="0"/>
          <w:numId w:val="33"/>
        </w:numPr>
        <w:spacing w:line="240" w:lineRule="auto"/>
        <w:jc w:val="both"/>
        <w:rPr>
          <w:rFonts w:ascii="Arial" w:hAnsi="Arial" w:cs="Arial"/>
          <w:sz w:val="24"/>
          <w:szCs w:val="24"/>
        </w:rPr>
      </w:pPr>
      <w:r>
        <w:rPr>
          <w:rFonts w:ascii="Arial" w:hAnsi="Arial" w:cs="Arial"/>
          <w:sz w:val="24"/>
          <w:szCs w:val="24"/>
        </w:rPr>
        <w:t>There is no page limit; however, programs are requested to provide concise, direct responses to each item.</w:t>
      </w:r>
    </w:p>
    <w:p w14:paraId="296DD047" w14:textId="77777777" w:rsidR="001C6FE0" w:rsidRDefault="001C6FE0" w:rsidP="006E4A14">
      <w:pPr>
        <w:pStyle w:val="ListParagraph"/>
        <w:spacing w:line="240" w:lineRule="auto"/>
        <w:jc w:val="both"/>
        <w:rPr>
          <w:rFonts w:ascii="Arial" w:hAnsi="Arial" w:cs="Arial"/>
          <w:sz w:val="24"/>
          <w:szCs w:val="24"/>
        </w:rPr>
      </w:pPr>
    </w:p>
    <w:p w14:paraId="74DC0C5C" w14:textId="77777777" w:rsidR="001C6FE0" w:rsidRPr="004579A6" w:rsidRDefault="001C6FE0" w:rsidP="006E4A14">
      <w:pPr>
        <w:pStyle w:val="ListParagraph"/>
        <w:numPr>
          <w:ilvl w:val="0"/>
          <w:numId w:val="33"/>
        </w:numPr>
        <w:spacing w:line="240" w:lineRule="auto"/>
        <w:jc w:val="both"/>
        <w:rPr>
          <w:rFonts w:ascii="Arial" w:hAnsi="Arial" w:cs="Arial"/>
          <w:sz w:val="24"/>
          <w:szCs w:val="24"/>
        </w:rPr>
      </w:pPr>
      <w:r>
        <w:rPr>
          <w:rFonts w:ascii="Arial" w:hAnsi="Arial" w:cs="Arial"/>
          <w:sz w:val="24"/>
          <w:szCs w:val="24"/>
        </w:rPr>
        <w:t>Use no smaller than 12-point typeface.</w:t>
      </w:r>
    </w:p>
    <w:p w14:paraId="38D30ABA" w14:textId="77777777" w:rsidR="001C6FE0" w:rsidRDefault="001C6FE0" w:rsidP="006E4A14">
      <w:pPr>
        <w:pStyle w:val="ListParagraph"/>
        <w:spacing w:line="240" w:lineRule="auto"/>
        <w:jc w:val="both"/>
        <w:rPr>
          <w:rFonts w:ascii="Arial" w:hAnsi="Arial" w:cs="Arial"/>
          <w:sz w:val="24"/>
          <w:szCs w:val="24"/>
        </w:rPr>
      </w:pPr>
    </w:p>
    <w:p w14:paraId="3137E8F4" w14:textId="36440280" w:rsidR="00AD37C6" w:rsidRPr="00AD37C6" w:rsidRDefault="00223B3A" w:rsidP="00AD37C6">
      <w:pPr>
        <w:pStyle w:val="ListParagraph"/>
        <w:numPr>
          <w:ilvl w:val="0"/>
          <w:numId w:val="33"/>
        </w:numPr>
        <w:spacing w:line="240" w:lineRule="auto"/>
        <w:jc w:val="both"/>
        <w:rPr>
          <w:rFonts w:ascii="Arial" w:hAnsi="Arial" w:cs="Arial"/>
          <w:sz w:val="24"/>
          <w:szCs w:val="24"/>
        </w:rPr>
      </w:pPr>
      <w:r>
        <w:rPr>
          <w:rFonts w:ascii="Arial" w:hAnsi="Arial" w:cs="Arial"/>
          <w:sz w:val="24"/>
          <w:szCs w:val="24"/>
        </w:rPr>
        <w:t>The submission and appendices</w:t>
      </w:r>
      <w:r w:rsidR="001C6FE0">
        <w:rPr>
          <w:rFonts w:ascii="Arial" w:hAnsi="Arial" w:cs="Arial"/>
          <w:sz w:val="24"/>
          <w:szCs w:val="24"/>
        </w:rPr>
        <w:t xml:space="preserve"> should be paginated.</w:t>
      </w:r>
    </w:p>
    <w:p w14:paraId="6B838FFE" w14:textId="77777777" w:rsidR="00AD37C6" w:rsidRPr="00AD37C6" w:rsidRDefault="00AD37C6" w:rsidP="00AD37C6">
      <w:pPr>
        <w:pStyle w:val="ListParagraph"/>
        <w:spacing w:line="240" w:lineRule="auto"/>
        <w:jc w:val="both"/>
        <w:rPr>
          <w:rFonts w:ascii="Arial" w:hAnsi="Arial" w:cs="Arial"/>
          <w:sz w:val="24"/>
          <w:szCs w:val="24"/>
        </w:rPr>
      </w:pPr>
    </w:p>
    <w:p w14:paraId="7832F520" w14:textId="77777777" w:rsidR="001C6FE0" w:rsidRPr="006E101D" w:rsidRDefault="001C6FE0" w:rsidP="006E4A14">
      <w:pPr>
        <w:pStyle w:val="ListParagraph"/>
        <w:numPr>
          <w:ilvl w:val="0"/>
          <w:numId w:val="33"/>
        </w:numPr>
        <w:spacing w:line="240" w:lineRule="auto"/>
        <w:jc w:val="both"/>
        <w:rPr>
          <w:rFonts w:ascii="Arial" w:hAnsi="Arial" w:cs="Arial"/>
          <w:sz w:val="24"/>
          <w:szCs w:val="24"/>
        </w:rPr>
      </w:pPr>
      <w:r>
        <w:rPr>
          <w:rFonts w:ascii="Arial" w:hAnsi="Arial" w:cs="Arial"/>
          <w:sz w:val="24"/>
          <w:szCs w:val="24"/>
        </w:rPr>
        <w:t>Appendices should contain materials that support the narrative.  Only material that is referenced specifically (Appendix # and page #) within the text and/or requested in these instructions should be included in the appendices.  Do not assume an item in the appendices will be read unless it is specifically referenced within the narrative.</w:t>
      </w:r>
    </w:p>
    <w:p w14:paraId="55F2C841" w14:textId="77777777" w:rsidR="001C6FE0" w:rsidRDefault="001C6FE0" w:rsidP="001C6FE0">
      <w:pPr>
        <w:spacing w:line="240" w:lineRule="auto"/>
        <w:contextualSpacing/>
        <w:rPr>
          <w:rFonts w:ascii="Arial" w:hAnsi="Arial" w:cs="Arial"/>
          <w:sz w:val="24"/>
          <w:szCs w:val="24"/>
        </w:rPr>
      </w:pPr>
    </w:p>
    <w:p w14:paraId="5DF95ABA" w14:textId="77777777" w:rsidR="001C6FE0" w:rsidRDefault="001C6FE0" w:rsidP="001C6FE0">
      <w:pPr>
        <w:rPr>
          <w:rFonts w:ascii="Arial" w:hAnsi="Arial" w:cs="Arial"/>
          <w:b/>
          <w:sz w:val="24"/>
          <w:szCs w:val="24"/>
        </w:rPr>
      </w:pPr>
      <w:r>
        <w:rPr>
          <w:rFonts w:ascii="Arial" w:hAnsi="Arial" w:cs="Arial"/>
          <w:b/>
          <w:sz w:val="24"/>
          <w:szCs w:val="24"/>
        </w:rPr>
        <w:br w:type="page"/>
      </w:r>
    </w:p>
    <w:p w14:paraId="421A67BD" w14:textId="77777777" w:rsidR="001C6FE0" w:rsidRPr="00F3411C" w:rsidRDefault="001C6FE0" w:rsidP="001C6FE0">
      <w:pPr>
        <w:pStyle w:val="BodyText2"/>
        <w:jc w:val="center"/>
        <w:rPr>
          <w:rFonts w:ascii="Arial" w:hAnsi="Arial" w:cs="Arial"/>
          <w:b/>
          <w:sz w:val="28"/>
          <w:szCs w:val="28"/>
        </w:rPr>
      </w:pPr>
      <w:r>
        <w:rPr>
          <w:rFonts w:ascii="Arial" w:hAnsi="Arial" w:cs="Arial"/>
          <w:b/>
          <w:sz w:val="28"/>
          <w:szCs w:val="28"/>
        </w:rPr>
        <w:t>TRANSMITTAL PAGES</w:t>
      </w:r>
    </w:p>
    <w:p w14:paraId="0A0A9328" w14:textId="1FA732D1" w:rsidR="001C6FE0" w:rsidRPr="004579A6" w:rsidRDefault="001C6FE0" w:rsidP="001C6FE0">
      <w:pPr>
        <w:pStyle w:val="Heading2"/>
        <w:keepNext w:val="0"/>
        <w:rPr>
          <w:rFonts w:ascii="Arial" w:hAnsi="Arial" w:cs="Arial"/>
        </w:rPr>
      </w:pPr>
      <w:r>
        <w:rPr>
          <w:rFonts w:ascii="Arial" w:hAnsi="Arial" w:cs="Arial"/>
        </w:rPr>
        <w:t xml:space="preserve">Doctoral </w:t>
      </w:r>
      <w:r w:rsidRPr="000B231C">
        <w:rPr>
          <w:rFonts w:ascii="Arial" w:hAnsi="Arial" w:cs="Arial"/>
        </w:rPr>
        <w:t>Programs:</w:t>
      </w:r>
      <w:r>
        <w:rPr>
          <w:rFonts w:ascii="Arial" w:hAnsi="Arial" w:cs="Arial"/>
        </w:rPr>
        <w:t xml:space="preserve"> Intent to Apply Declaration </w:t>
      </w:r>
    </w:p>
    <w:p w14:paraId="168B02B8" w14:textId="59C86BF3" w:rsidR="001C6FE0" w:rsidRPr="00866020" w:rsidRDefault="00866020" w:rsidP="00866020">
      <w:pPr>
        <w:jc w:val="center"/>
        <w:rPr>
          <w:rFonts w:cs="Arial"/>
          <w:bCs/>
          <w:i/>
          <w:iCs/>
        </w:rPr>
      </w:pPr>
      <w:r w:rsidRPr="00F3411C">
        <w:rPr>
          <w:rFonts w:cs="Arial"/>
          <w:bCs/>
          <w:i/>
          <w:iCs/>
        </w:rPr>
        <w:t>Please include all required signatures</w:t>
      </w:r>
      <w:r>
        <w:rPr>
          <w:rFonts w:cs="Arial"/>
          <w:bCs/>
          <w:i/>
          <w:iCs/>
        </w:rPr>
        <w:t>.</w:t>
      </w:r>
    </w:p>
    <w:p w14:paraId="6DF40556" w14:textId="77777777" w:rsidR="001C6FE0" w:rsidRPr="004579A6" w:rsidRDefault="001C6FE0" w:rsidP="001C6FE0">
      <w:pPr>
        <w:pStyle w:val="Header"/>
        <w:rPr>
          <w:rFonts w:ascii="Arial" w:hAnsi="Arial" w:cs="Arial"/>
        </w:rPr>
      </w:pPr>
    </w:p>
    <w:p w14:paraId="457DB2CC" w14:textId="77777777" w:rsidR="001C6FE0" w:rsidRPr="004579A6" w:rsidRDefault="001C6FE0" w:rsidP="001C6FE0">
      <w:pPr>
        <w:pStyle w:val="BodyText"/>
        <w:rPr>
          <w:rFonts w:cs="Arial"/>
          <w:u w:val="single"/>
        </w:rPr>
      </w:pPr>
      <w:r w:rsidRPr="004579A6">
        <w:rPr>
          <w:rFonts w:cs="Arial"/>
          <w:highlight w:val="lightGray"/>
        </w:rPr>
        <w:fldChar w:fldCharType="begin">
          <w:ffData>
            <w:name w:val="Check63"/>
            <w:enabled/>
            <w:calcOnExit w:val="0"/>
            <w:checkBox>
              <w:sizeAuto/>
              <w:default w:val="0"/>
            </w:checkBox>
          </w:ffData>
        </w:fldChar>
      </w:r>
      <w:r w:rsidRPr="004579A6">
        <w:rPr>
          <w:rFonts w:cs="Arial"/>
          <w:highlight w:val="lightGray"/>
        </w:rPr>
        <w:instrText xml:space="preserve"> FORMCHECKBOX </w:instrText>
      </w:r>
      <w:r w:rsidR="00BF36D1">
        <w:rPr>
          <w:rFonts w:cs="Arial"/>
          <w:highlight w:val="lightGray"/>
        </w:rPr>
      </w:r>
      <w:r w:rsidR="00BF36D1">
        <w:rPr>
          <w:rFonts w:cs="Arial"/>
          <w:highlight w:val="lightGray"/>
        </w:rPr>
        <w:fldChar w:fldCharType="separate"/>
      </w:r>
      <w:r w:rsidRPr="004579A6">
        <w:rPr>
          <w:rFonts w:cs="Arial"/>
          <w:highlight w:val="lightGray"/>
        </w:rPr>
        <w:fldChar w:fldCharType="end"/>
      </w:r>
      <w:r w:rsidRPr="004579A6">
        <w:rPr>
          <w:rFonts w:cs="Arial"/>
        </w:rPr>
        <w:tab/>
        <w:t>Date Submitted:</w:t>
      </w:r>
      <w:r w:rsidRPr="004579A6">
        <w:rPr>
          <w:rFonts w:cs="Arial"/>
          <w:u w:val="single"/>
        </w:rPr>
        <w:tab/>
        <w:t xml:space="preserve">      </w:t>
      </w:r>
      <w:r w:rsidRPr="004579A6">
        <w:rPr>
          <w:rFonts w:cs="Arial"/>
          <w:u w:val="single"/>
        </w:rPr>
        <w:tab/>
      </w:r>
      <w:r w:rsidRPr="004579A6">
        <w:rPr>
          <w:rFonts w:cs="Arial"/>
          <w:u w:val="single"/>
        </w:rPr>
        <w:tab/>
        <w:t xml:space="preserve"> </w:t>
      </w:r>
      <w:r w:rsidRPr="004579A6">
        <w:rPr>
          <w:rFonts w:cs="Arial"/>
          <w:b/>
          <w:highlight w:val="lightGray"/>
        </w:rPr>
        <w:t xml:space="preserve"> </w:t>
      </w:r>
    </w:p>
    <w:p w14:paraId="02410E03" w14:textId="77777777" w:rsidR="001C6FE0" w:rsidRPr="004579A6" w:rsidRDefault="001C6FE0" w:rsidP="001C6FE0">
      <w:pPr>
        <w:pStyle w:val="BodyText"/>
        <w:rPr>
          <w:rFonts w:cs="Arial"/>
        </w:rPr>
      </w:pPr>
      <w:r w:rsidRPr="004579A6">
        <w:rPr>
          <w:rFonts w:cs="Arial"/>
        </w:rPr>
        <w:tab/>
      </w:r>
    </w:p>
    <w:p w14:paraId="14C32AA9" w14:textId="77777777" w:rsidR="001C6FE0" w:rsidRPr="004579A6" w:rsidRDefault="001C6FE0" w:rsidP="001C6FE0">
      <w:pPr>
        <w:pStyle w:val="BodyText"/>
        <w:rPr>
          <w:rFonts w:cs="Arial"/>
        </w:rPr>
      </w:pPr>
      <w:r w:rsidRPr="004579A6">
        <w:rPr>
          <w:rFonts w:cs="Arial"/>
        </w:rPr>
        <w:t xml:space="preserve">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E485743" w14:textId="77777777" w:rsidR="001C6FE0" w:rsidRPr="004579A6" w:rsidRDefault="001C6FE0" w:rsidP="001C6FE0">
      <w:pPr>
        <w:pStyle w:val="BodyText"/>
        <w:rPr>
          <w:rFonts w:cs="Arial"/>
        </w:rPr>
      </w:pPr>
      <w:r w:rsidRPr="004579A6">
        <w:rPr>
          <w:rFonts w:cs="Arial"/>
        </w:rPr>
        <w:t xml:space="preserve">Department Name (if applicable):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584862DB" w14:textId="77777777" w:rsidR="001C6FE0" w:rsidRPr="004579A6" w:rsidRDefault="001C6FE0" w:rsidP="001C6FE0">
      <w:pPr>
        <w:pStyle w:val="BodyText"/>
        <w:rPr>
          <w:rFonts w:cs="Arial"/>
        </w:rPr>
      </w:pPr>
      <w:r w:rsidRPr="004579A6">
        <w:rPr>
          <w:rFonts w:cs="Arial"/>
        </w:rPr>
        <w:t xml:space="preserve">Institution/Agency Name (if different from 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C054A44" w14:textId="77777777" w:rsidR="001C6FE0" w:rsidRPr="004579A6" w:rsidRDefault="001C6FE0" w:rsidP="001C6FE0">
      <w:pPr>
        <w:pStyle w:val="BodyText"/>
        <w:rPr>
          <w:rFonts w:cs="Arial"/>
        </w:rPr>
      </w:pPr>
      <w:r w:rsidRPr="004579A6">
        <w:rPr>
          <w:rFonts w:cs="Arial"/>
        </w:rPr>
        <w:t xml:space="preserve">Location (City/State): </w:t>
      </w:r>
      <w:r w:rsidRPr="004579A6">
        <w:rPr>
          <w:rFonts w:cs="Arial"/>
          <w:u w:val="single"/>
        </w:rPr>
        <w:tab/>
      </w:r>
      <w:r w:rsidRPr="004579A6">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4579A6">
        <w:rPr>
          <w:rFonts w:cs="Arial"/>
          <w:u w:val="single"/>
        </w:rPr>
        <w:t xml:space="preserve">                    </w:t>
      </w:r>
    </w:p>
    <w:p w14:paraId="21FF0353" w14:textId="77777777" w:rsidR="001C6FE0" w:rsidRPr="004579A6" w:rsidRDefault="001C6FE0" w:rsidP="001C6FE0">
      <w:pPr>
        <w:pStyle w:val="List"/>
        <w:rPr>
          <w:rFonts w:cs="Arial"/>
        </w:rPr>
      </w:pPr>
    </w:p>
    <w:p w14:paraId="4F2F3AED" w14:textId="7122F14A" w:rsidR="001C6FE0" w:rsidRPr="004579A6" w:rsidRDefault="001C6FE0" w:rsidP="001C6FE0">
      <w:pPr>
        <w:pStyle w:val="List"/>
        <w:rPr>
          <w:rFonts w:cs="Arial"/>
        </w:rPr>
      </w:pPr>
      <w:r w:rsidRPr="004579A6">
        <w:rPr>
          <w:rFonts w:cs="Arial"/>
        </w:rPr>
        <w:t xml:space="preserve">Will the </w:t>
      </w:r>
      <w:r w:rsidR="006E4A14">
        <w:rPr>
          <w:rFonts w:cs="Arial"/>
        </w:rPr>
        <w:t>doctoral</w:t>
      </w:r>
      <w:r w:rsidRPr="004579A6">
        <w:rPr>
          <w:rFonts w:cs="Arial"/>
        </w:rPr>
        <w:t xml:space="preserve"> program be a consortium? </w:t>
      </w:r>
      <w:r w:rsidRPr="004579A6">
        <w:rPr>
          <w:rFonts w:cs="Arial"/>
          <w:highlight w:val="lightGray"/>
        </w:rPr>
        <w:fldChar w:fldCharType="begin">
          <w:ffData>
            <w:name w:val="Check45"/>
            <w:enabled/>
            <w:calcOnExit w:val="0"/>
            <w:checkBox>
              <w:sizeAuto/>
              <w:default w:val="0"/>
            </w:checkBox>
          </w:ffData>
        </w:fldChar>
      </w:r>
      <w:r w:rsidRPr="004579A6">
        <w:rPr>
          <w:rFonts w:cs="Arial"/>
          <w:highlight w:val="lightGray"/>
        </w:rPr>
        <w:instrText xml:space="preserve"> FORMCHECKBOX </w:instrText>
      </w:r>
      <w:r w:rsidR="00BF36D1">
        <w:rPr>
          <w:rFonts w:cs="Arial"/>
          <w:highlight w:val="lightGray"/>
        </w:rPr>
      </w:r>
      <w:r w:rsidR="00BF36D1">
        <w:rPr>
          <w:rFonts w:cs="Arial"/>
          <w:highlight w:val="lightGray"/>
        </w:rPr>
        <w:fldChar w:fldCharType="separate"/>
      </w:r>
      <w:r w:rsidRPr="004579A6">
        <w:rPr>
          <w:rFonts w:cs="Arial"/>
          <w:highlight w:val="lightGray"/>
        </w:rPr>
        <w:fldChar w:fldCharType="end"/>
      </w:r>
      <w:r w:rsidRPr="004579A6">
        <w:rPr>
          <w:rFonts w:cs="Arial"/>
        </w:rPr>
        <w:t xml:space="preserve"> No  </w:t>
      </w:r>
      <w:r w:rsidRPr="004579A6">
        <w:rPr>
          <w:rFonts w:cs="Arial"/>
          <w:highlight w:val="lightGray"/>
        </w:rPr>
        <w:fldChar w:fldCharType="begin">
          <w:ffData>
            <w:name w:val="Check46"/>
            <w:enabled/>
            <w:calcOnExit w:val="0"/>
            <w:checkBox>
              <w:sizeAuto/>
              <w:default w:val="0"/>
            </w:checkBox>
          </w:ffData>
        </w:fldChar>
      </w:r>
      <w:r w:rsidRPr="004579A6">
        <w:rPr>
          <w:rFonts w:cs="Arial"/>
          <w:highlight w:val="lightGray"/>
        </w:rPr>
        <w:instrText xml:space="preserve"> FORMCHECKBOX </w:instrText>
      </w:r>
      <w:r w:rsidR="00BF36D1">
        <w:rPr>
          <w:rFonts w:cs="Arial"/>
          <w:highlight w:val="lightGray"/>
        </w:rPr>
      </w:r>
      <w:r w:rsidR="00BF36D1">
        <w:rPr>
          <w:rFonts w:cs="Arial"/>
          <w:highlight w:val="lightGray"/>
        </w:rPr>
        <w:fldChar w:fldCharType="separate"/>
      </w:r>
      <w:r w:rsidRPr="004579A6">
        <w:rPr>
          <w:rFonts w:cs="Arial"/>
          <w:highlight w:val="lightGray"/>
        </w:rPr>
        <w:fldChar w:fldCharType="end"/>
      </w:r>
      <w:r w:rsidRPr="004579A6">
        <w:rPr>
          <w:rFonts w:cs="Arial"/>
        </w:rPr>
        <w:t xml:space="preserve">Yes   </w:t>
      </w:r>
    </w:p>
    <w:p w14:paraId="61F483A4" w14:textId="77777777" w:rsidR="001C6FE0" w:rsidRPr="004579A6" w:rsidRDefault="001C6FE0" w:rsidP="001C6FE0">
      <w:pPr>
        <w:pStyle w:val="List"/>
        <w:ind w:left="0" w:firstLine="0"/>
        <w:rPr>
          <w:rFonts w:cs="Arial"/>
          <w:u w:val="single"/>
        </w:rPr>
      </w:pPr>
      <w:r w:rsidRPr="004579A6">
        <w:rPr>
          <w:rFonts w:cs="Arial"/>
        </w:rPr>
        <w:t>(</w:t>
      </w:r>
      <w:r w:rsidRPr="004579A6">
        <w:rPr>
          <w:rFonts w:cs="Arial"/>
          <w:i/>
        </w:rPr>
        <w:t>If Yes</w:t>
      </w:r>
      <w:r w:rsidRPr="004579A6">
        <w:rPr>
          <w:rFonts w:cs="Arial"/>
        </w:rPr>
        <w:t xml:space="preserve">, list all consortium affiliates, including addresses and a contact person for each site): </w:t>
      </w:r>
    </w:p>
    <w:p w14:paraId="7C6B19D8" w14:textId="77777777" w:rsidR="001C6FE0" w:rsidRPr="004579A6" w:rsidRDefault="001C6FE0" w:rsidP="001C6FE0">
      <w:pPr>
        <w:rPr>
          <w:rFonts w:ascii="Arial" w:hAnsi="Arial" w:cs="Arial"/>
        </w:rPr>
      </w:pPr>
    </w:p>
    <w:p w14:paraId="427B0EDD" w14:textId="05F5FF5E" w:rsidR="00866020" w:rsidRDefault="001C6FE0" w:rsidP="001C6FE0">
      <w:pPr>
        <w:rPr>
          <w:rFonts w:ascii="Arial" w:hAnsi="Arial" w:cs="Arial"/>
          <w:i/>
          <w:sz w:val="24"/>
        </w:rPr>
      </w:pPr>
      <w:r w:rsidRPr="004579A6">
        <w:rPr>
          <w:rFonts w:ascii="Arial" w:hAnsi="Arial" w:cs="Arial"/>
          <w:b/>
          <w:sz w:val="24"/>
          <w:u w:val="single"/>
        </w:rPr>
        <w:t>PROGRAM CONTACT INFORMATION:</w:t>
      </w:r>
      <w:r w:rsidRPr="004579A6">
        <w:rPr>
          <w:rFonts w:ascii="Arial" w:hAnsi="Arial" w:cs="Arial"/>
          <w:sz w:val="24"/>
        </w:rPr>
        <w:t xml:space="preserve">  </w:t>
      </w:r>
      <w:r w:rsidRPr="004579A6">
        <w:rPr>
          <w:rFonts w:ascii="Arial" w:hAnsi="Arial" w:cs="Arial"/>
          <w:i/>
          <w:sz w:val="24"/>
        </w:rPr>
        <w:t xml:space="preserve">The following information will be used to update our internal Office database.  The individuals listed will receive copies of important program written </w:t>
      </w:r>
      <w:r>
        <w:rPr>
          <w:rFonts w:ascii="Arial" w:hAnsi="Arial" w:cs="Arial"/>
          <w:i/>
          <w:sz w:val="24"/>
        </w:rPr>
        <w:t xml:space="preserve">correspondence.  </w:t>
      </w:r>
      <w:r w:rsidRPr="004579A6">
        <w:rPr>
          <w:rFonts w:ascii="Arial" w:hAnsi="Arial" w:cs="Arial"/>
          <w:i/>
          <w:sz w:val="24"/>
        </w:rPr>
        <w:t xml:space="preserve">Please add the relevant contact information for any other individuals who the program would like to receive such correspondence (e.g., co-directors, accreditation coordinator, Provost, </w:t>
      </w:r>
      <w:proofErr w:type="spellStart"/>
      <w:r w:rsidRPr="004579A6">
        <w:rPr>
          <w:rFonts w:ascii="Arial" w:hAnsi="Arial" w:cs="Arial"/>
          <w:i/>
          <w:sz w:val="24"/>
        </w:rPr>
        <w:t>etc</w:t>
      </w:r>
      <w:proofErr w:type="spellEnd"/>
      <w:r w:rsidRPr="004579A6">
        <w:rPr>
          <w:rFonts w:ascii="Arial" w:hAnsi="Arial" w:cs="Arial"/>
          <w:i/>
          <w:sz w:val="24"/>
        </w:rPr>
        <w:t xml:space="preserve">).  </w:t>
      </w:r>
    </w:p>
    <w:p w14:paraId="33CB698F" w14:textId="381EFB35" w:rsidR="001C6FE0" w:rsidRDefault="00866020" w:rsidP="001C6FE0">
      <w:pPr>
        <w:rPr>
          <w:rFonts w:ascii="Arial" w:hAnsi="Arial" w:cs="Arial"/>
          <w:b/>
          <w:i/>
          <w:sz w:val="24"/>
        </w:rPr>
      </w:pPr>
      <w:r>
        <w:rPr>
          <w:rFonts w:ascii="Arial" w:hAnsi="Arial" w:cs="Arial"/>
          <w:b/>
          <w:i/>
          <w:sz w:val="24"/>
        </w:rPr>
        <w:t>**</w:t>
      </w:r>
      <w:r w:rsidR="001C6FE0" w:rsidRPr="00F85657">
        <w:rPr>
          <w:rFonts w:ascii="Arial" w:hAnsi="Arial" w:cs="Arial"/>
          <w:b/>
          <w:i/>
          <w:sz w:val="24"/>
        </w:rPr>
        <w:t>Signatures indicate that the application has been approved for submission</w:t>
      </w:r>
      <w:r>
        <w:rPr>
          <w:rFonts w:ascii="Arial" w:hAnsi="Arial" w:cs="Arial"/>
          <w:b/>
          <w:i/>
          <w:sz w:val="24"/>
        </w:rPr>
        <w:t xml:space="preserve"> by all program/department/institution leaders</w:t>
      </w:r>
      <w:r w:rsidR="001C6FE0" w:rsidRPr="00F85657">
        <w:rPr>
          <w:rFonts w:ascii="Arial" w:hAnsi="Arial" w:cs="Arial"/>
          <w:b/>
          <w:i/>
          <w:sz w:val="24"/>
        </w:rPr>
        <w:t>.</w:t>
      </w:r>
    </w:p>
    <w:p w14:paraId="7A23C789" w14:textId="77777777" w:rsidR="00866020" w:rsidRPr="004579A6" w:rsidRDefault="00866020" w:rsidP="001C6FE0">
      <w:pPr>
        <w:rPr>
          <w:rFonts w:ascii="Arial" w:hAnsi="Arial" w:cs="Arial"/>
          <w:i/>
          <w:sz w:val="24"/>
        </w:rPr>
      </w:pPr>
    </w:p>
    <w:p w14:paraId="1D9D509E" w14:textId="77777777" w:rsidR="001C6FE0" w:rsidRPr="004579A6" w:rsidRDefault="001C6FE0" w:rsidP="001C6FE0">
      <w:pPr>
        <w:pStyle w:val="Heading1"/>
        <w:jc w:val="left"/>
        <w:rPr>
          <w:rFonts w:ascii="Arial" w:hAnsi="Arial" w:cs="Arial"/>
          <w:sz w:val="24"/>
          <w:szCs w:val="24"/>
        </w:rPr>
      </w:pPr>
      <w:r w:rsidRPr="004579A6">
        <w:rPr>
          <w:rFonts w:ascii="Arial" w:hAnsi="Arial" w:cs="Arial"/>
          <w:bCs w:val="0"/>
          <w:sz w:val="24"/>
          <w:szCs w:val="24"/>
        </w:rPr>
        <w:t>Program Director:</w:t>
      </w:r>
      <w:r w:rsidRPr="004579A6">
        <w:rPr>
          <w:rFonts w:ascii="Arial" w:hAnsi="Arial" w:cs="Arial"/>
          <w:sz w:val="24"/>
          <w:szCs w:val="24"/>
        </w:rPr>
        <w:t xml:space="preserve"> </w:t>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rPr>
        <w:t xml:space="preserve">                                                     </w:t>
      </w:r>
    </w:p>
    <w:p w14:paraId="372A83AF" w14:textId="77777777" w:rsidR="001C6FE0" w:rsidRPr="004579A6" w:rsidRDefault="001C6FE0" w:rsidP="001C6FE0">
      <w:pPr>
        <w:ind w:left="2880" w:firstLine="720"/>
        <w:rPr>
          <w:rFonts w:ascii="Arial" w:hAnsi="Arial" w:cs="Arial"/>
          <w:sz w:val="20"/>
        </w:rPr>
      </w:pPr>
      <w:r w:rsidRPr="004579A6">
        <w:rPr>
          <w:rFonts w:ascii="Arial" w:hAnsi="Arial" w:cs="Arial"/>
          <w:sz w:val="20"/>
        </w:rPr>
        <w:t>(Name)</w:t>
      </w:r>
      <w:r w:rsidRPr="004579A6">
        <w:rPr>
          <w:rFonts w:ascii="Arial" w:hAnsi="Arial" w:cs="Arial"/>
          <w:sz w:val="20"/>
        </w:rPr>
        <w:tab/>
      </w:r>
      <w:r w:rsidRPr="004579A6">
        <w:rPr>
          <w:rFonts w:ascii="Arial" w:hAnsi="Arial" w:cs="Arial"/>
          <w:sz w:val="20"/>
        </w:rPr>
        <w:tab/>
      </w:r>
      <w:r w:rsidRPr="004579A6">
        <w:rPr>
          <w:rFonts w:ascii="Arial" w:hAnsi="Arial" w:cs="Arial"/>
          <w:sz w:val="20"/>
        </w:rPr>
        <w:tab/>
      </w:r>
      <w:r w:rsidRPr="004579A6">
        <w:rPr>
          <w:rFonts w:ascii="Arial" w:hAnsi="Arial" w:cs="Arial"/>
          <w:sz w:val="20"/>
        </w:rPr>
        <w:tab/>
        <w:t>(Signature)</w:t>
      </w:r>
    </w:p>
    <w:p w14:paraId="750A9295" w14:textId="77777777" w:rsidR="001C6FE0" w:rsidRPr="004579A6" w:rsidRDefault="001C6FE0" w:rsidP="001C6FE0">
      <w:pPr>
        <w:pStyle w:val="BodyText"/>
        <w:rPr>
          <w:rFonts w:cs="Arial"/>
        </w:rPr>
      </w:pPr>
      <w:r w:rsidRPr="004579A6">
        <w:rPr>
          <w:rFonts w:cs="Arial"/>
        </w:rPr>
        <w:t xml:space="preserve">Credential and Jurisdiction of Director of Training, i.e., licensed, registered or certified: </w:t>
      </w:r>
      <w:r w:rsidRPr="004579A6">
        <w:rPr>
          <w:rFonts w:cs="Arial"/>
        </w:rPr>
        <w:fldChar w:fldCharType="begin">
          <w:ffData>
            <w:name w:val="Text95"/>
            <w:enabled/>
            <w:calcOnExit w:val="0"/>
            <w:textInput/>
          </w:ffData>
        </w:fldChar>
      </w:r>
      <w:r w:rsidRPr="004579A6">
        <w:rPr>
          <w:rFonts w:cs="Arial"/>
        </w:rPr>
        <w:instrText xml:space="preserve"> FORMTEXT </w:instrText>
      </w:r>
      <w:r w:rsidR="00BF36D1">
        <w:rPr>
          <w:rFonts w:cs="Arial"/>
        </w:rPr>
      </w:r>
      <w:r w:rsidR="00BF36D1">
        <w:rPr>
          <w:rFonts w:cs="Arial"/>
        </w:rPr>
        <w:fldChar w:fldCharType="separate"/>
      </w:r>
      <w:r w:rsidRPr="004579A6">
        <w:rPr>
          <w:rFonts w:cs="Arial"/>
        </w:rPr>
        <w:fldChar w:fldCharType="end"/>
      </w:r>
    </w:p>
    <w:p w14:paraId="31A65F4E" w14:textId="77777777" w:rsidR="001C6FE0" w:rsidRPr="004579A6" w:rsidRDefault="001C6FE0" w:rsidP="001C6FE0">
      <w:pPr>
        <w:pStyle w:val="List"/>
        <w:rPr>
          <w:rFonts w:cs="Arial"/>
        </w:rPr>
      </w:pPr>
      <w:r w:rsidRPr="004579A6">
        <w:rPr>
          <w:rFonts w:cs="Arial"/>
        </w:rPr>
        <w:t xml:space="preserve">Title: </w:t>
      </w:r>
    </w:p>
    <w:p w14:paraId="56A312DE" w14:textId="77777777" w:rsidR="001C6FE0" w:rsidRPr="004579A6" w:rsidRDefault="001C6FE0" w:rsidP="001C6FE0">
      <w:pPr>
        <w:pStyle w:val="List"/>
        <w:rPr>
          <w:rFonts w:cs="Arial"/>
          <w:u w:val="single"/>
        </w:rPr>
      </w:pPr>
      <w:r w:rsidRPr="004579A6">
        <w:rPr>
          <w:rFonts w:cs="Arial"/>
        </w:rPr>
        <w:t xml:space="preserve">Full Mailing Address: </w:t>
      </w:r>
    </w:p>
    <w:p w14:paraId="4917BF31" w14:textId="77777777" w:rsidR="001C6FE0" w:rsidRPr="004579A6" w:rsidRDefault="001C6FE0" w:rsidP="001C6FE0">
      <w:pPr>
        <w:pStyle w:val="List"/>
        <w:rPr>
          <w:rFonts w:cs="Arial"/>
          <w:u w:val="single"/>
        </w:rPr>
      </w:pPr>
      <w:r w:rsidRPr="004579A6">
        <w:rPr>
          <w:rFonts w:cs="Arial"/>
        </w:rPr>
        <w:t xml:space="preserve">Phone Number: </w:t>
      </w:r>
    </w:p>
    <w:p w14:paraId="2F0E8DE6" w14:textId="77777777" w:rsidR="001C6FE0" w:rsidRPr="007F0271" w:rsidRDefault="001C6FE0" w:rsidP="001C6FE0">
      <w:pPr>
        <w:pStyle w:val="List"/>
        <w:rPr>
          <w:rFonts w:cs="Arial"/>
          <w:u w:val="single"/>
        </w:rPr>
      </w:pPr>
      <w:r w:rsidRPr="004579A6">
        <w:rPr>
          <w:rFonts w:cs="Arial"/>
        </w:rPr>
        <w:t xml:space="preserve">Email Address: </w:t>
      </w:r>
    </w:p>
    <w:p w14:paraId="5C6674E3" w14:textId="77777777" w:rsidR="001C6FE0" w:rsidRPr="004579A6" w:rsidRDefault="001C6FE0" w:rsidP="001C6FE0">
      <w:pPr>
        <w:rPr>
          <w:rFonts w:ascii="Arial" w:hAnsi="Arial" w:cs="Arial"/>
          <w:sz w:val="16"/>
          <w:szCs w:val="16"/>
        </w:rPr>
      </w:pPr>
    </w:p>
    <w:p w14:paraId="619F1B7A" w14:textId="77777777" w:rsidR="001C6FE0" w:rsidRPr="004579A6" w:rsidRDefault="001C6FE0" w:rsidP="001C6FE0">
      <w:pPr>
        <w:pStyle w:val="Heading2"/>
        <w:jc w:val="left"/>
        <w:rPr>
          <w:rFonts w:ascii="Arial" w:hAnsi="Arial" w:cs="Arial"/>
          <w:i w:val="0"/>
          <w:sz w:val="24"/>
          <w:szCs w:val="24"/>
        </w:rPr>
      </w:pPr>
      <w:r w:rsidRPr="004579A6">
        <w:rPr>
          <w:rFonts w:ascii="Arial" w:hAnsi="Arial" w:cs="Arial"/>
          <w:i w:val="0"/>
          <w:sz w:val="24"/>
          <w:szCs w:val="24"/>
        </w:rPr>
        <w:t xml:space="preserve">Chief Psychologist/Dept Head: </w:t>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t xml:space="preserve">                                               </w:t>
      </w:r>
      <w:r w:rsidRPr="004579A6">
        <w:rPr>
          <w:rFonts w:ascii="Arial" w:hAnsi="Arial" w:cs="Arial"/>
          <w:i w:val="0"/>
          <w:sz w:val="24"/>
          <w:szCs w:val="24"/>
        </w:rPr>
        <w:t xml:space="preserve">          </w:t>
      </w:r>
    </w:p>
    <w:p w14:paraId="2FEE108E" w14:textId="77777777" w:rsidR="001C6FE0" w:rsidRPr="004579A6" w:rsidRDefault="001C6FE0" w:rsidP="001C6FE0">
      <w:pPr>
        <w:pStyle w:val="BodyText"/>
        <w:ind w:left="2880" w:firstLine="720"/>
        <w:rPr>
          <w:rFonts w:cs="Arial"/>
          <w:sz w:val="20"/>
        </w:rPr>
      </w:pPr>
      <w:r w:rsidRPr="004579A6">
        <w:rPr>
          <w:rFonts w:cs="Arial"/>
          <w:sz w:val="20"/>
        </w:rPr>
        <w:t>(Name)</w:t>
      </w:r>
      <w:r w:rsidRPr="004579A6">
        <w:rPr>
          <w:rFonts w:cs="Arial"/>
          <w:sz w:val="20"/>
        </w:rPr>
        <w:tab/>
      </w:r>
      <w:r w:rsidRPr="004579A6">
        <w:rPr>
          <w:rFonts w:cs="Arial"/>
          <w:sz w:val="20"/>
        </w:rPr>
        <w:tab/>
      </w:r>
      <w:r w:rsidRPr="004579A6">
        <w:rPr>
          <w:rFonts w:cs="Arial"/>
          <w:sz w:val="20"/>
        </w:rPr>
        <w:tab/>
      </w:r>
      <w:r w:rsidRPr="004579A6">
        <w:rPr>
          <w:rFonts w:cs="Arial"/>
          <w:sz w:val="20"/>
        </w:rPr>
        <w:tab/>
        <w:t>(Signature)</w:t>
      </w:r>
    </w:p>
    <w:p w14:paraId="5AFDED61" w14:textId="77777777" w:rsidR="001C6FE0" w:rsidRPr="004579A6" w:rsidRDefault="001C6FE0" w:rsidP="001C6FE0">
      <w:pPr>
        <w:pStyle w:val="BodyText"/>
        <w:rPr>
          <w:rFonts w:cs="Arial"/>
        </w:rPr>
      </w:pPr>
      <w:r w:rsidRPr="004579A6">
        <w:rPr>
          <w:rFonts w:cs="Arial"/>
        </w:rPr>
        <w:t xml:space="preserve">Title: </w:t>
      </w:r>
    </w:p>
    <w:p w14:paraId="5A887B40" w14:textId="77777777" w:rsidR="001C6FE0" w:rsidRPr="004579A6" w:rsidRDefault="001C6FE0" w:rsidP="001C6FE0">
      <w:pPr>
        <w:pStyle w:val="BodyText"/>
        <w:rPr>
          <w:rFonts w:cs="Arial"/>
          <w:b/>
        </w:rPr>
      </w:pPr>
      <w:r w:rsidRPr="004579A6">
        <w:rPr>
          <w:rFonts w:cs="Arial"/>
        </w:rPr>
        <w:t xml:space="preserve">Full Mailing Address: </w:t>
      </w:r>
    </w:p>
    <w:p w14:paraId="40ED3E5C" w14:textId="77777777" w:rsidR="001C6FE0" w:rsidRPr="004579A6" w:rsidRDefault="001C6FE0" w:rsidP="001C6FE0">
      <w:pPr>
        <w:pStyle w:val="BodyText"/>
        <w:rPr>
          <w:rFonts w:cs="Arial"/>
          <w:u w:val="single"/>
        </w:rPr>
      </w:pPr>
      <w:r w:rsidRPr="004579A6">
        <w:rPr>
          <w:rFonts w:cs="Arial"/>
        </w:rPr>
        <w:t xml:space="preserve">Phone Number: </w:t>
      </w:r>
    </w:p>
    <w:p w14:paraId="687E2FC7" w14:textId="77777777" w:rsidR="001C6FE0" w:rsidRPr="004579A6" w:rsidRDefault="001C6FE0" w:rsidP="001C6FE0">
      <w:pPr>
        <w:pStyle w:val="BodyText"/>
        <w:rPr>
          <w:rFonts w:cs="Arial"/>
          <w:u w:val="single"/>
        </w:rPr>
      </w:pPr>
      <w:r w:rsidRPr="004579A6">
        <w:rPr>
          <w:rFonts w:cs="Arial"/>
        </w:rPr>
        <w:t xml:space="preserve">Email Address: </w:t>
      </w:r>
    </w:p>
    <w:p w14:paraId="4BFBD5C3" w14:textId="77777777" w:rsidR="001C6FE0" w:rsidRPr="004579A6" w:rsidRDefault="001C6FE0" w:rsidP="001C6FE0">
      <w:pPr>
        <w:pStyle w:val="List"/>
        <w:rPr>
          <w:rFonts w:cs="Arial"/>
          <w:sz w:val="16"/>
          <w:szCs w:val="16"/>
        </w:rPr>
      </w:pPr>
    </w:p>
    <w:p w14:paraId="174465F8" w14:textId="77777777" w:rsidR="001C6FE0" w:rsidRPr="004579A6" w:rsidRDefault="001C6FE0" w:rsidP="001C6FE0">
      <w:pPr>
        <w:pStyle w:val="List"/>
        <w:ind w:left="0" w:firstLine="0"/>
        <w:rPr>
          <w:rFonts w:cs="Arial"/>
          <w:sz w:val="16"/>
          <w:szCs w:val="16"/>
        </w:rPr>
      </w:pPr>
    </w:p>
    <w:p w14:paraId="78E23C24" w14:textId="77777777" w:rsidR="00866020" w:rsidRDefault="00866020" w:rsidP="001C6FE0">
      <w:pPr>
        <w:pStyle w:val="List"/>
        <w:rPr>
          <w:rFonts w:cs="Arial"/>
          <w:b/>
          <w:bCs/>
        </w:rPr>
      </w:pPr>
    </w:p>
    <w:p w14:paraId="3608A38D" w14:textId="77777777" w:rsidR="001C6FE0" w:rsidRPr="004579A6" w:rsidRDefault="001C6FE0" w:rsidP="001C6FE0">
      <w:pPr>
        <w:pStyle w:val="List"/>
        <w:rPr>
          <w:rFonts w:cs="Arial"/>
          <w:b/>
          <w:u w:val="single"/>
        </w:rPr>
      </w:pPr>
      <w:r w:rsidRPr="004579A6">
        <w:rPr>
          <w:rFonts w:cs="Arial"/>
          <w:b/>
          <w:bCs/>
        </w:rPr>
        <w:t>Institution/Agency President/CEO:</w:t>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p>
    <w:p w14:paraId="04772481" w14:textId="77777777" w:rsidR="001C6FE0" w:rsidRPr="004579A6" w:rsidRDefault="001C6FE0" w:rsidP="001C6FE0">
      <w:pPr>
        <w:pStyle w:val="List"/>
        <w:ind w:left="3960"/>
        <w:rPr>
          <w:rFonts w:cs="Arial"/>
          <w:sz w:val="20"/>
        </w:rPr>
      </w:pPr>
      <w:r w:rsidRPr="004579A6">
        <w:rPr>
          <w:rFonts w:cs="Arial"/>
          <w:sz w:val="20"/>
        </w:rPr>
        <w:t xml:space="preserve">   </w:t>
      </w:r>
      <w:r>
        <w:rPr>
          <w:rFonts w:cs="Arial"/>
          <w:sz w:val="20"/>
        </w:rPr>
        <w:t xml:space="preserve">            (Name) </w:t>
      </w:r>
      <w:r w:rsidRPr="004579A6">
        <w:rPr>
          <w:rFonts w:cs="Arial"/>
          <w:sz w:val="20"/>
        </w:rPr>
        <w:t>(Signature or that of designee</w:t>
      </w:r>
      <w:r w:rsidRPr="004579A6">
        <w:rPr>
          <w:rFonts w:cs="Arial"/>
        </w:rPr>
        <w:t>*</w:t>
      </w:r>
      <w:r w:rsidRPr="004579A6">
        <w:rPr>
          <w:rFonts w:cs="Arial"/>
          <w:sz w:val="20"/>
        </w:rPr>
        <w:t>)</w:t>
      </w:r>
    </w:p>
    <w:p w14:paraId="69C018E4" w14:textId="77777777" w:rsidR="001C6FE0" w:rsidRPr="004579A6" w:rsidRDefault="001C6FE0" w:rsidP="001C6FE0">
      <w:pPr>
        <w:pStyle w:val="List"/>
        <w:rPr>
          <w:rFonts w:cs="Arial"/>
        </w:rPr>
      </w:pPr>
      <w:r w:rsidRPr="004579A6">
        <w:rPr>
          <w:rFonts w:cs="Arial"/>
        </w:rPr>
        <w:t xml:space="preserve">Title: </w:t>
      </w:r>
    </w:p>
    <w:p w14:paraId="0987CD3B" w14:textId="77777777" w:rsidR="001C6FE0" w:rsidRPr="004579A6" w:rsidRDefault="001C6FE0" w:rsidP="001C6FE0">
      <w:pPr>
        <w:pStyle w:val="List"/>
        <w:rPr>
          <w:rFonts w:cs="Arial"/>
          <w:u w:val="single"/>
        </w:rPr>
      </w:pPr>
      <w:r w:rsidRPr="004579A6">
        <w:rPr>
          <w:rFonts w:cs="Arial"/>
        </w:rPr>
        <w:t xml:space="preserve">Full Mailing Address: </w:t>
      </w:r>
    </w:p>
    <w:p w14:paraId="39D90136" w14:textId="77777777" w:rsidR="001C6FE0" w:rsidRPr="004579A6" w:rsidRDefault="001C6FE0" w:rsidP="001C6FE0">
      <w:pPr>
        <w:pStyle w:val="List"/>
        <w:rPr>
          <w:rFonts w:cs="Arial"/>
          <w:u w:val="single"/>
        </w:rPr>
      </w:pPr>
      <w:r w:rsidRPr="004579A6">
        <w:rPr>
          <w:rFonts w:cs="Arial"/>
        </w:rPr>
        <w:t xml:space="preserve">Phone Number: </w:t>
      </w:r>
    </w:p>
    <w:p w14:paraId="551057F9" w14:textId="77777777" w:rsidR="001C6FE0" w:rsidRPr="004579A6" w:rsidRDefault="001C6FE0" w:rsidP="001C6FE0">
      <w:pPr>
        <w:pStyle w:val="List"/>
        <w:rPr>
          <w:rFonts w:cs="Arial"/>
          <w:u w:val="single"/>
        </w:rPr>
      </w:pPr>
      <w:r w:rsidRPr="004579A6">
        <w:rPr>
          <w:rFonts w:cs="Arial"/>
        </w:rPr>
        <w:t xml:space="preserve">Email Address: </w:t>
      </w:r>
    </w:p>
    <w:p w14:paraId="6F0BBFC0" w14:textId="77777777" w:rsidR="001C6FE0" w:rsidRPr="004579A6" w:rsidRDefault="001C6FE0" w:rsidP="001C6FE0">
      <w:pPr>
        <w:rPr>
          <w:rFonts w:ascii="Arial" w:hAnsi="Arial" w:cs="Arial"/>
          <w:b/>
        </w:rPr>
      </w:pPr>
    </w:p>
    <w:p w14:paraId="30C80FDA" w14:textId="77777777" w:rsidR="001C6FE0" w:rsidRPr="004579A6" w:rsidRDefault="001C6FE0" w:rsidP="001C6FE0">
      <w:pPr>
        <w:jc w:val="center"/>
        <w:rPr>
          <w:rFonts w:ascii="Arial" w:hAnsi="Arial" w:cs="Arial"/>
        </w:rPr>
      </w:pPr>
      <w:r w:rsidRPr="004579A6">
        <w:rPr>
          <w:rFonts w:ascii="Arial" w:hAnsi="Arial" w:cs="Arial"/>
        </w:rPr>
        <w:t>*If signed by designee, provide the full name of that individual in addition to the name of the person for whom he/she signed.</w:t>
      </w:r>
    </w:p>
    <w:p w14:paraId="0614F5A4" w14:textId="77777777" w:rsidR="001C6FE0" w:rsidRPr="004579A6" w:rsidRDefault="001C6FE0" w:rsidP="001C6FE0">
      <w:pPr>
        <w:jc w:val="center"/>
        <w:rPr>
          <w:rFonts w:ascii="Arial" w:hAnsi="Arial" w:cs="Arial"/>
        </w:rPr>
      </w:pPr>
    </w:p>
    <w:p w14:paraId="6D204714" w14:textId="77777777" w:rsidR="001C6FE0" w:rsidRPr="004579A6" w:rsidRDefault="001C6FE0" w:rsidP="001C6FE0">
      <w:pPr>
        <w:jc w:val="center"/>
        <w:rPr>
          <w:rFonts w:ascii="Arial" w:hAnsi="Arial" w:cs="Arial"/>
        </w:rPr>
      </w:pPr>
    </w:p>
    <w:p w14:paraId="0A53B471" w14:textId="77777777" w:rsidR="001C6FE0" w:rsidRDefault="001C6FE0" w:rsidP="001C6FE0">
      <w:pPr>
        <w:jc w:val="center"/>
        <w:rPr>
          <w:rFonts w:cs="Arial"/>
        </w:rPr>
      </w:pPr>
    </w:p>
    <w:p w14:paraId="483E155D" w14:textId="77777777" w:rsidR="001C6FE0" w:rsidRDefault="001C6FE0" w:rsidP="001C6FE0">
      <w:pPr>
        <w:spacing w:line="240" w:lineRule="auto"/>
        <w:contextualSpacing/>
        <w:rPr>
          <w:rFonts w:ascii="Arial" w:hAnsi="Arial" w:cs="Arial"/>
          <w:b/>
          <w:sz w:val="24"/>
          <w:szCs w:val="24"/>
        </w:rPr>
      </w:pPr>
    </w:p>
    <w:p w14:paraId="10C6611D" w14:textId="77777777" w:rsidR="001C6FE0" w:rsidRPr="001B7B06" w:rsidRDefault="001C6FE0" w:rsidP="001C6FE0">
      <w:pPr>
        <w:spacing w:line="240" w:lineRule="auto"/>
        <w:contextualSpacing/>
        <w:rPr>
          <w:rFonts w:ascii="Arial" w:hAnsi="Arial" w:cs="Arial"/>
          <w:b/>
          <w:sz w:val="24"/>
          <w:szCs w:val="24"/>
        </w:rPr>
      </w:pPr>
    </w:p>
    <w:p w14:paraId="25883E39" w14:textId="77777777" w:rsidR="001C6FE0" w:rsidRDefault="001C6FE0" w:rsidP="001C6FE0">
      <w:pPr>
        <w:rPr>
          <w:rFonts w:ascii="Arial" w:eastAsia="Times New Roman" w:hAnsi="Arial" w:cs="Arial"/>
          <w:b/>
          <w:sz w:val="32"/>
          <w:szCs w:val="28"/>
          <w:u w:val="single"/>
        </w:rPr>
      </w:pPr>
      <w:r>
        <w:rPr>
          <w:rFonts w:ascii="Arial" w:eastAsia="Times New Roman" w:hAnsi="Arial" w:cs="Arial"/>
          <w:b/>
          <w:sz w:val="32"/>
          <w:szCs w:val="28"/>
          <w:u w:val="single"/>
        </w:rPr>
        <w:br w:type="page"/>
      </w:r>
    </w:p>
    <w:p w14:paraId="197BD8FD" w14:textId="49F36804" w:rsidR="001C6FE0" w:rsidRPr="001C6FE0" w:rsidRDefault="001C6FE0" w:rsidP="001C6FE0">
      <w:pPr>
        <w:tabs>
          <w:tab w:val="left" w:pos="2190"/>
        </w:tabs>
        <w:rPr>
          <w:rFonts w:ascii="Arial" w:hAnsi="Arial" w:cs="Arial"/>
          <w:sz w:val="32"/>
          <w:szCs w:val="32"/>
        </w:rPr>
        <w:sectPr w:rsidR="001C6FE0" w:rsidRPr="001C6FE0" w:rsidSect="005E674B">
          <w:footerReference w:type="default" r:id="rId14"/>
          <w:endnotePr>
            <w:numFmt w:val="decimal"/>
          </w:endnotePr>
          <w:pgSz w:w="12240" w:h="15840"/>
          <w:pgMar w:top="1008" w:right="1008" w:bottom="1008" w:left="1008" w:header="1440" w:footer="864" w:gutter="0"/>
          <w:cols w:space="720"/>
          <w:noEndnote/>
          <w:titlePg/>
        </w:sectPr>
      </w:pPr>
    </w:p>
    <w:p w14:paraId="765FB554" w14:textId="1A2A1C61" w:rsidR="004560B8" w:rsidRPr="00504FD9" w:rsidRDefault="0053666E" w:rsidP="0034449D">
      <w:pPr>
        <w:spacing w:after="0" w:line="240" w:lineRule="auto"/>
        <w:contextualSpacing/>
        <w:jc w:val="center"/>
        <w:rPr>
          <w:rFonts w:ascii="Arial" w:hAnsi="Arial" w:cs="Arial"/>
          <w:b/>
          <w:sz w:val="32"/>
          <w:szCs w:val="32"/>
          <w:u w:val="single"/>
        </w:rPr>
      </w:pPr>
      <w:r w:rsidRPr="00504FD9">
        <w:rPr>
          <w:rFonts w:ascii="Arial" w:hAnsi="Arial" w:cs="Arial"/>
          <w:b/>
          <w:sz w:val="32"/>
          <w:szCs w:val="32"/>
          <w:u w:val="single"/>
        </w:rPr>
        <w:t>Standard I: Institutional and Program Conte</w:t>
      </w:r>
      <w:r w:rsidR="00C97C78">
        <w:rPr>
          <w:rFonts w:ascii="Arial" w:hAnsi="Arial" w:cs="Arial"/>
          <w:b/>
          <w:sz w:val="32"/>
          <w:szCs w:val="32"/>
          <w:u w:val="single"/>
        </w:rPr>
        <w:t>x</w:t>
      </w:r>
      <w:r w:rsidRPr="00504FD9">
        <w:rPr>
          <w:rFonts w:ascii="Arial" w:hAnsi="Arial" w:cs="Arial"/>
          <w:b/>
          <w:sz w:val="32"/>
          <w:szCs w:val="32"/>
          <w:u w:val="single"/>
        </w:rPr>
        <w:t>t</w:t>
      </w:r>
    </w:p>
    <w:p w14:paraId="413B979E" w14:textId="1A6F3BD9" w:rsidR="0053666E" w:rsidRPr="00090CAA" w:rsidRDefault="0053666E" w:rsidP="0034449D">
      <w:pPr>
        <w:spacing w:before="240" w:after="0" w:line="240" w:lineRule="auto"/>
        <w:jc w:val="both"/>
        <w:rPr>
          <w:rFonts w:ascii="Arial" w:hAnsi="Arial" w:cs="Arial"/>
          <w:b/>
          <w:sz w:val="28"/>
          <w:szCs w:val="24"/>
        </w:rPr>
      </w:pPr>
      <w:r w:rsidRPr="00090CAA">
        <w:rPr>
          <w:rFonts w:ascii="Arial" w:hAnsi="Arial" w:cs="Arial"/>
          <w:b/>
          <w:sz w:val="28"/>
          <w:szCs w:val="24"/>
        </w:rPr>
        <w:t>I.A. Type of Program</w:t>
      </w:r>
    </w:p>
    <w:p w14:paraId="4D41C83D" w14:textId="3F9B0918" w:rsidR="0053666E" w:rsidRPr="00D20F01" w:rsidRDefault="0053666E" w:rsidP="00AA77EA">
      <w:pPr>
        <w:spacing w:before="120" w:after="0" w:line="240" w:lineRule="auto"/>
        <w:ind w:left="1395" w:hanging="675"/>
        <w:jc w:val="both"/>
        <w:rPr>
          <w:rFonts w:ascii="Arial" w:eastAsia="Times New Roman" w:hAnsi="Arial" w:cs="Times New Roman"/>
          <w:b/>
          <w:bCs/>
          <w:color w:val="000000"/>
          <w:sz w:val="24"/>
          <w:szCs w:val="20"/>
        </w:rPr>
      </w:pPr>
      <w:r w:rsidRPr="00D20F01">
        <w:rPr>
          <w:rFonts w:ascii="Arial" w:hAnsi="Arial" w:cs="Arial"/>
          <w:b/>
          <w:sz w:val="24"/>
          <w:szCs w:val="24"/>
        </w:rPr>
        <w:t>I.</w:t>
      </w:r>
      <w:r w:rsidR="004560B8" w:rsidRPr="00D20F01">
        <w:rPr>
          <w:rFonts w:ascii="Arial" w:hAnsi="Arial" w:cs="Arial"/>
          <w:b/>
          <w:sz w:val="24"/>
          <w:szCs w:val="24"/>
        </w:rPr>
        <w:t>A.2</w:t>
      </w:r>
      <w:r w:rsidRPr="00D20F01">
        <w:rPr>
          <w:rFonts w:ascii="Arial" w:eastAsia="Times New Roman" w:hAnsi="Arial" w:cs="Times New Roman"/>
          <w:b/>
          <w:bCs/>
          <w:i/>
          <w:color w:val="000000"/>
          <w:sz w:val="24"/>
          <w:szCs w:val="20"/>
        </w:rPr>
        <w:t xml:space="preserve"> </w:t>
      </w:r>
      <w:r w:rsidRPr="00D20F01">
        <w:rPr>
          <w:rFonts w:ascii="Arial" w:eastAsia="Times New Roman" w:hAnsi="Arial" w:cs="Times New Roman"/>
          <w:b/>
          <w:bCs/>
          <w:color w:val="000000"/>
          <w:sz w:val="24"/>
          <w:szCs w:val="20"/>
        </w:rPr>
        <w:t>Practice Area</w:t>
      </w:r>
    </w:p>
    <w:p w14:paraId="6FABA253" w14:textId="5E2F9B46" w:rsidR="0053666E" w:rsidRPr="00B71D06" w:rsidRDefault="0034449D" w:rsidP="00AA77EA">
      <w:pPr>
        <w:widowControl w:val="0"/>
        <w:spacing w:after="0" w:line="240" w:lineRule="auto"/>
        <w:ind w:left="677"/>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H</w:t>
      </w:r>
      <w:r w:rsidR="0053666E" w:rsidRPr="0053666E">
        <w:rPr>
          <w:rFonts w:ascii="Arial" w:eastAsia="Times New Roman" w:hAnsi="Arial" w:cs="Times New Roman"/>
          <w:bCs/>
          <w:color w:val="000000"/>
          <w:sz w:val="24"/>
          <w:szCs w:val="20"/>
        </w:rPr>
        <w:t>ealth service psychology includes several practice areas in which an accredited program may focus, including the areas of clinical psychology, counseling psychology, school psychology, combinations of these areas, and other developed practice areas</w:t>
      </w:r>
      <w:r w:rsidR="0053666E" w:rsidRPr="0053666E">
        <w:rPr>
          <w:rFonts w:ascii="Arial" w:eastAsia="Times New Roman" w:hAnsi="Arial" w:cs="Times New Roman"/>
          <w:bCs/>
          <w:i/>
          <w:color w:val="000000"/>
          <w:sz w:val="24"/>
          <w:szCs w:val="20"/>
        </w:rPr>
        <w:t>.</w:t>
      </w:r>
    </w:p>
    <w:p w14:paraId="4EA372B4" w14:textId="4CAFB49F" w:rsidR="004560B8" w:rsidRPr="00CC15B9" w:rsidRDefault="00CC15B9" w:rsidP="00AA77EA">
      <w:pPr>
        <w:spacing w:before="120" w:line="240" w:lineRule="auto"/>
        <w:ind w:left="677"/>
        <w:jc w:val="both"/>
        <w:rPr>
          <w:rFonts w:ascii="Arial" w:hAnsi="Arial" w:cs="Arial"/>
          <w:sz w:val="24"/>
          <w:szCs w:val="24"/>
          <w:u w:val="single"/>
        </w:rPr>
      </w:pPr>
      <w:r>
        <w:rPr>
          <w:rFonts w:ascii="Arial" w:hAnsi="Arial" w:cs="Arial"/>
          <w:sz w:val="24"/>
          <w:szCs w:val="24"/>
          <w:u w:val="single"/>
        </w:rPr>
        <w:t>Focused Question</w:t>
      </w:r>
    </w:p>
    <w:p w14:paraId="4E208B98" w14:textId="28AD06D5" w:rsidR="0053666E" w:rsidRPr="0053666E" w:rsidRDefault="0053666E" w:rsidP="004327F3">
      <w:pPr>
        <w:widowControl w:val="0"/>
        <w:spacing w:after="0" w:line="240" w:lineRule="auto"/>
        <w:ind w:left="1080" w:hanging="403"/>
        <w:jc w:val="both"/>
        <w:rPr>
          <w:rFonts w:ascii="Arial" w:eastAsia="Times New Roman" w:hAnsi="Arial" w:cs="Times New Roman"/>
          <w:b/>
          <w:bCs/>
          <w:i/>
          <w:color w:val="000000"/>
          <w:sz w:val="24"/>
          <w:szCs w:val="20"/>
        </w:rPr>
      </w:pPr>
      <w:r w:rsidRPr="0053666E">
        <w:rPr>
          <w:rFonts w:ascii="Arial" w:eastAsia="Times New Roman" w:hAnsi="Arial" w:cs="Times New Roman"/>
          <w:b/>
          <w:sz w:val="24"/>
          <w:szCs w:val="20"/>
        </w:rPr>
        <w:fldChar w:fldCharType="begin">
          <w:ffData>
            <w:name w:val="Check1"/>
            <w:enabled/>
            <w:calcOnExit w:val="0"/>
            <w:checkBox>
              <w:sizeAuto/>
              <w:default w:val="0"/>
            </w:checkBox>
          </w:ffData>
        </w:fldChar>
      </w:r>
      <w:r w:rsidRPr="0053666E">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53666E">
        <w:rPr>
          <w:rFonts w:ascii="Arial" w:eastAsia="Times New Roman" w:hAnsi="Arial" w:cs="Times New Roman"/>
          <w:b/>
          <w:sz w:val="24"/>
          <w:szCs w:val="20"/>
        </w:rPr>
        <w:fldChar w:fldCharType="end"/>
      </w:r>
      <w:r w:rsidRPr="0053666E">
        <w:rPr>
          <w:rFonts w:ascii="Arial" w:eastAsia="Times New Roman" w:hAnsi="Arial" w:cs="Times New Roman"/>
          <w:b/>
          <w:sz w:val="24"/>
          <w:szCs w:val="20"/>
        </w:rPr>
        <w:t xml:space="preserve">  </w:t>
      </w:r>
      <w:r w:rsidRPr="0053666E">
        <w:rPr>
          <w:rFonts w:ascii="Arial" w:eastAsia="Calibri" w:hAnsi="Arial" w:cs="Times New Roman"/>
          <w:b/>
          <w:bCs/>
          <w:iCs/>
          <w:color w:val="000000"/>
          <w:sz w:val="24"/>
          <w:szCs w:val="20"/>
        </w:rPr>
        <w:t>Identify the</w:t>
      </w:r>
      <w:r w:rsidR="00E41A84">
        <w:rPr>
          <w:rFonts w:ascii="Arial" w:eastAsia="Calibri" w:hAnsi="Arial" w:cs="Times New Roman"/>
          <w:b/>
          <w:bCs/>
          <w:iCs/>
          <w:color w:val="000000"/>
          <w:sz w:val="24"/>
          <w:szCs w:val="20"/>
        </w:rPr>
        <w:t xml:space="preserve"> </w:t>
      </w:r>
      <w:r w:rsidR="00E41A84" w:rsidRPr="00E41A84">
        <w:rPr>
          <w:rFonts w:ascii="Arial" w:eastAsia="Calibri" w:hAnsi="Arial" w:cs="Times New Roman"/>
          <w:b/>
          <w:bCs/>
          <w:iCs/>
          <w:color w:val="000000"/>
          <w:sz w:val="24"/>
          <w:szCs w:val="20"/>
        </w:rPr>
        <w:t>area of practice in which the program prepares students</w:t>
      </w:r>
      <w:r w:rsidR="0034449D">
        <w:rPr>
          <w:rFonts w:ascii="Arial" w:eastAsia="Calibri" w:hAnsi="Arial" w:cs="Times New Roman"/>
          <w:b/>
          <w:bCs/>
          <w:iCs/>
          <w:color w:val="000000"/>
          <w:sz w:val="24"/>
          <w:szCs w:val="20"/>
        </w:rPr>
        <w:t xml:space="preserve"> (i.e., Clinical, Counseling, or School Psychology)</w:t>
      </w:r>
      <w:r w:rsidR="00E41A84" w:rsidRPr="00E41A84">
        <w:rPr>
          <w:rFonts w:ascii="Arial" w:eastAsia="Calibri" w:hAnsi="Arial" w:cs="Times New Roman"/>
          <w:b/>
          <w:bCs/>
          <w:iCs/>
          <w:color w:val="000000"/>
          <w:sz w:val="24"/>
          <w:szCs w:val="20"/>
        </w:rPr>
        <w:t>.</w:t>
      </w:r>
    </w:p>
    <w:p w14:paraId="5198309E" w14:textId="77777777" w:rsidR="0053666E" w:rsidRPr="00090CAA" w:rsidRDefault="0053666E" w:rsidP="0034449D">
      <w:pPr>
        <w:spacing w:before="360" w:after="0" w:line="240" w:lineRule="auto"/>
        <w:jc w:val="both"/>
        <w:rPr>
          <w:rFonts w:ascii="Arial" w:hAnsi="Arial" w:cs="Arial"/>
          <w:b/>
          <w:sz w:val="28"/>
          <w:szCs w:val="24"/>
        </w:rPr>
      </w:pPr>
      <w:r w:rsidRPr="00090CAA">
        <w:rPr>
          <w:rFonts w:ascii="Arial" w:hAnsi="Arial" w:cs="Arial"/>
          <w:b/>
          <w:sz w:val="28"/>
          <w:szCs w:val="24"/>
        </w:rPr>
        <w:t>I.B Institutional and Administrative Structure</w:t>
      </w:r>
    </w:p>
    <w:p w14:paraId="505ACD55" w14:textId="2880412E" w:rsidR="0053666E" w:rsidRPr="00E41A84" w:rsidRDefault="0053666E" w:rsidP="00AA77EA">
      <w:pPr>
        <w:spacing w:before="120" w:after="120" w:line="240" w:lineRule="auto"/>
        <w:ind w:left="720"/>
        <w:jc w:val="both"/>
        <w:rPr>
          <w:rFonts w:ascii="Arial" w:eastAsia="Times New Roman" w:hAnsi="Arial" w:cs="Arial"/>
          <w:b/>
          <w:sz w:val="24"/>
          <w:szCs w:val="24"/>
        </w:rPr>
      </w:pPr>
      <w:r w:rsidRPr="00E41A84">
        <w:rPr>
          <w:rFonts w:ascii="Arial" w:hAnsi="Arial" w:cs="Arial"/>
          <w:b/>
          <w:sz w:val="24"/>
          <w:szCs w:val="24"/>
        </w:rPr>
        <w:t>I.B.1</w:t>
      </w:r>
      <w:r w:rsidRPr="00E41A84">
        <w:rPr>
          <w:rFonts w:ascii="Arial" w:eastAsia="Times New Roman" w:hAnsi="Arial" w:cs="Times New Roman"/>
          <w:b/>
          <w:bCs/>
          <w:i/>
          <w:sz w:val="24"/>
          <w:szCs w:val="20"/>
        </w:rPr>
        <w:t xml:space="preserve"> </w:t>
      </w:r>
      <w:r w:rsidRPr="00E41A84">
        <w:rPr>
          <w:rFonts w:ascii="Arial" w:eastAsia="Times New Roman" w:hAnsi="Arial" w:cs="Times New Roman"/>
          <w:b/>
          <w:bCs/>
          <w:sz w:val="24"/>
          <w:szCs w:val="20"/>
        </w:rPr>
        <w:t>Administrative Structure</w:t>
      </w:r>
    </w:p>
    <w:p w14:paraId="46840A53" w14:textId="77777777" w:rsidR="0053666E" w:rsidRDefault="0053666E" w:rsidP="00AA77EA">
      <w:pPr>
        <w:widowControl w:val="0"/>
        <w:spacing w:after="0" w:line="240" w:lineRule="auto"/>
        <w:ind w:left="720"/>
        <w:jc w:val="both"/>
        <w:rPr>
          <w:rFonts w:ascii="Arial" w:eastAsia="Times New Roman" w:hAnsi="Arial" w:cs="Times New Roman"/>
          <w:bCs/>
          <w:color w:val="000000"/>
          <w:sz w:val="24"/>
          <w:szCs w:val="20"/>
        </w:rPr>
      </w:pPr>
      <w:r w:rsidRPr="0053666E">
        <w:rPr>
          <w:rFonts w:ascii="Arial" w:eastAsia="Times New Roman" w:hAnsi="Arial" w:cs="Times New Roman"/>
          <w:bCs/>
          <w:color w:val="000000"/>
          <w:sz w:val="24"/>
          <w:szCs w:val="20"/>
        </w:rPr>
        <w:t>The program's purpose must be pursued in an institutional setting appropriate for doctoral education and training in health service psychology. The institution must have a clear administrative structure and commitment to the doctoral program.</w:t>
      </w:r>
    </w:p>
    <w:p w14:paraId="57F7DC64" w14:textId="77777777" w:rsidR="00AA77EA" w:rsidRDefault="00AA77EA" w:rsidP="0034449D">
      <w:pPr>
        <w:spacing w:line="240" w:lineRule="auto"/>
        <w:jc w:val="both"/>
        <w:rPr>
          <w:rFonts w:ascii="Arial" w:hAnsi="Arial" w:cs="Arial"/>
          <w:sz w:val="24"/>
          <w:szCs w:val="24"/>
          <w:u w:val="single"/>
        </w:rPr>
      </w:pPr>
    </w:p>
    <w:p w14:paraId="068D1FBC" w14:textId="77777777" w:rsidR="00B31D30" w:rsidRPr="00CC15B9" w:rsidRDefault="00B31D30" w:rsidP="00AA77EA">
      <w:pPr>
        <w:spacing w:line="240" w:lineRule="auto"/>
        <w:ind w:left="720"/>
        <w:jc w:val="both"/>
        <w:rPr>
          <w:rFonts w:ascii="Arial" w:hAnsi="Arial" w:cs="Arial"/>
          <w:sz w:val="24"/>
          <w:szCs w:val="24"/>
          <w:u w:val="single"/>
        </w:rPr>
      </w:pPr>
      <w:r w:rsidRPr="00CC15B9">
        <w:rPr>
          <w:rFonts w:ascii="Arial" w:hAnsi="Arial" w:cs="Arial"/>
          <w:sz w:val="24"/>
          <w:szCs w:val="24"/>
          <w:u w:val="single"/>
        </w:rPr>
        <w:t>Focused Questions</w:t>
      </w:r>
    </w:p>
    <w:p w14:paraId="7BF64AB1" w14:textId="7DCE9DB1" w:rsidR="009471E7" w:rsidRPr="009471E7" w:rsidRDefault="009471E7" w:rsidP="00AA77EA">
      <w:pPr>
        <w:spacing w:after="0" w:line="240" w:lineRule="auto"/>
        <w:ind w:left="1440" w:hanging="720"/>
        <w:jc w:val="both"/>
        <w:rPr>
          <w:rFonts w:ascii="Arial" w:hAnsi="Arial" w:cs="Arial"/>
          <w:b/>
          <w:sz w:val="24"/>
          <w:szCs w:val="24"/>
        </w:rPr>
      </w:pPr>
      <w:r w:rsidRPr="009471E7">
        <w:rPr>
          <w:rFonts w:ascii="Arial" w:hAnsi="Arial" w:cs="Arial"/>
          <w:b/>
          <w:sz w:val="24"/>
          <w:szCs w:val="24"/>
        </w:rPr>
        <w:fldChar w:fldCharType="begin">
          <w:ffData>
            <w:name w:val="Check1"/>
            <w:enabled/>
            <w:calcOnExit w:val="0"/>
            <w:checkBox>
              <w:sizeAuto/>
              <w:default w:val="0"/>
            </w:checkBox>
          </w:ffData>
        </w:fldChar>
      </w:r>
      <w:r w:rsidRPr="009471E7">
        <w:rPr>
          <w:rFonts w:ascii="Arial" w:hAnsi="Arial" w:cs="Arial"/>
          <w:b/>
          <w:sz w:val="24"/>
          <w:szCs w:val="24"/>
        </w:rPr>
        <w:instrText xml:space="preserve"> FORMCHECKBOX </w:instrText>
      </w:r>
      <w:r w:rsidR="00BF36D1">
        <w:rPr>
          <w:rFonts w:ascii="Arial" w:hAnsi="Arial" w:cs="Arial"/>
          <w:b/>
          <w:sz w:val="24"/>
          <w:szCs w:val="24"/>
        </w:rPr>
      </w:r>
      <w:r w:rsidR="00BF36D1">
        <w:rPr>
          <w:rFonts w:ascii="Arial" w:hAnsi="Arial" w:cs="Arial"/>
          <w:b/>
          <w:sz w:val="24"/>
          <w:szCs w:val="24"/>
        </w:rPr>
        <w:fldChar w:fldCharType="separate"/>
      </w:r>
      <w:r w:rsidRPr="009471E7">
        <w:rPr>
          <w:rFonts w:ascii="Arial" w:hAnsi="Arial" w:cs="Arial"/>
          <w:b/>
          <w:sz w:val="24"/>
          <w:szCs w:val="24"/>
        </w:rPr>
        <w:fldChar w:fldCharType="end"/>
      </w:r>
      <w:r w:rsidR="00B71D06">
        <w:rPr>
          <w:rFonts w:ascii="Arial" w:hAnsi="Arial" w:cs="Arial"/>
          <w:b/>
          <w:sz w:val="24"/>
          <w:szCs w:val="24"/>
        </w:rPr>
        <w:tab/>
      </w:r>
      <w:r w:rsidRPr="009471E7">
        <w:rPr>
          <w:rFonts w:ascii="Arial" w:hAnsi="Arial" w:cs="Arial"/>
          <w:b/>
          <w:sz w:val="24"/>
          <w:szCs w:val="24"/>
        </w:rPr>
        <w:t>Identify the regional accrediting body that recognizes the sponsoring institution and</w:t>
      </w:r>
      <w:r w:rsidR="00B71D06">
        <w:rPr>
          <w:rFonts w:ascii="Arial" w:hAnsi="Arial" w:cs="Arial"/>
          <w:b/>
          <w:sz w:val="24"/>
          <w:szCs w:val="24"/>
        </w:rPr>
        <w:t xml:space="preserve"> the institution’s</w:t>
      </w:r>
      <w:r w:rsidRPr="009471E7">
        <w:rPr>
          <w:rFonts w:ascii="Arial" w:hAnsi="Arial" w:cs="Arial"/>
          <w:b/>
          <w:sz w:val="24"/>
          <w:szCs w:val="24"/>
        </w:rPr>
        <w:t xml:space="preserve"> current accreditation status with this body.</w:t>
      </w:r>
    </w:p>
    <w:p w14:paraId="2A435684" w14:textId="4A7FCBD5" w:rsidR="000C63DC" w:rsidRPr="009471E7" w:rsidRDefault="009471E7" w:rsidP="00AA77EA">
      <w:pPr>
        <w:spacing w:before="120" w:after="0" w:line="240" w:lineRule="auto"/>
        <w:ind w:left="1440" w:hanging="720"/>
        <w:jc w:val="both"/>
        <w:rPr>
          <w:rFonts w:ascii="Arial" w:hAnsi="Arial" w:cs="Arial"/>
          <w:b/>
          <w:sz w:val="24"/>
          <w:szCs w:val="24"/>
        </w:rPr>
      </w:pPr>
      <w:r w:rsidRPr="009471E7">
        <w:rPr>
          <w:rFonts w:ascii="Arial" w:hAnsi="Arial" w:cs="Arial"/>
          <w:b/>
          <w:sz w:val="24"/>
          <w:szCs w:val="24"/>
        </w:rPr>
        <w:fldChar w:fldCharType="begin">
          <w:ffData>
            <w:name w:val="Check1"/>
            <w:enabled/>
            <w:calcOnExit w:val="0"/>
            <w:checkBox>
              <w:sizeAuto/>
              <w:default w:val="0"/>
            </w:checkBox>
          </w:ffData>
        </w:fldChar>
      </w:r>
      <w:r w:rsidRPr="009471E7">
        <w:rPr>
          <w:rFonts w:ascii="Arial" w:hAnsi="Arial" w:cs="Arial"/>
          <w:b/>
          <w:sz w:val="24"/>
          <w:szCs w:val="24"/>
        </w:rPr>
        <w:instrText xml:space="preserve"> FORMCHECKBOX </w:instrText>
      </w:r>
      <w:r w:rsidR="00BF36D1">
        <w:rPr>
          <w:rFonts w:ascii="Arial" w:hAnsi="Arial" w:cs="Arial"/>
          <w:b/>
          <w:sz w:val="24"/>
          <w:szCs w:val="24"/>
        </w:rPr>
      </w:r>
      <w:r w:rsidR="00BF36D1">
        <w:rPr>
          <w:rFonts w:ascii="Arial" w:hAnsi="Arial" w:cs="Arial"/>
          <w:b/>
          <w:sz w:val="24"/>
          <w:szCs w:val="24"/>
        </w:rPr>
        <w:fldChar w:fldCharType="separate"/>
      </w:r>
      <w:r w:rsidRPr="009471E7">
        <w:rPr>
          <w:rFonts w:ascii="Arial" w:hAnsi="Arial" w:cs="Arial"/>
          <w:b/>
          <w:sz w:val="24"/>
          <w:szCs w:val="24"/>
        </w:rPr>
        <w:fldChar w:fldCharType="end"/>
      </w:r>
      <w:r w:rsidR="00B71D06">
        <w:rPr>
          <w:rFonts w:ascii="Arial" w:hAnsi="Arial" w:cs="Arial"/>
          <w:b/>
          <w:sz w:val="24"/>
          <w:szCs w:val="24"/>
        </w:rPr>
        <w:tab/>
      </w:r>
      <w:r w:rsidRPr="009471E7">
        <w:rPr>
          <w:rFonts w:ascii="Arial" w:hAnsi="Arial" w:cs="Arial"/>
          <w:b/>
          <w:sz w:val="24"/>
          <w:szCs w:val="24"/>
        </w:rPr>
        <w:t>Discuss how the program is integral to the department, co</w:t>
      </w:r>
      <w:r w:rsidR="000C63DC">
        <w:rPr>
          <w:rFonts w:ascii="Arial" w:hAnsi="Arial" w:cs="Arial"/>
          <w:b/>
          <w:sz w:val="24"/>
          <w:szCs w:val="24"/>
        </w:rPr>
        <w:t xml:space="preserve">llege, school, or institution. </w:t>
      </w:r>
    </w:p>
    <w:p w14:paraId="0C62BFE5" w14:textId="77777777" w:rsidR="0034449D" w:rsidRDefault="0034449D" w:rsidP="0034449D">
      <w:pPr>
        <w:pStyle w:val="NoSpacing"/>
        <w:ind w:left="720" w:hanging="720"/>
        <w:jc w:val="both"/>
        <w:rPr>
          <w:rFonts w:ascii="Arial" w:hAnsi="Arial" w:cs="Arial"/>
          <w:b/>
          <w:sz w:val="28"/>
          <w:szCs w:val="24"/>
        </w:rPr>
      </w:pPr>
    </w:p>
    <w:p w14:paraId="3086D50F" w14:textId="49A02E97" w:rsidR="0034449D" w:rsidRPr="00AA77EA" w:rsidRDefault="009471E7" w:rsidP="00AA77EA">
      <w:pPr>
        <w:pStyle w:val="NoSpacing"/>
        <w:ind w:left="720" w:hanging="720"/>
        <w:jc w:val="both"/>
        <w:rPr>
          <w:rFonts w:ascii="Arial" w:eastAsia="Times New Roman" w:hAnsi="Arial" w:cs="Times New Roman"/>
          <w:b/>
          <w:bCs/>
          <w:color w:val="000000"/>
          <w:sz w:val="28"/>
          <w:szCs w:val="20"/>
        </w:rPr>
      </w:pPr>
      <w:r w:rsidRPr="00090CAA">
        <w:rPr>
          <w:rFonts w:ascii="Arial" w:hAnsi="Arial" w:cs="Arial"/>
          <w:b/>
          <w:sz w:val="28"/>
          <w:szCs w:val="24"/>
        </w:rPr>
        <w:t>I.B.2</w:t>
      </w:r>
      <w:r w:rsidRPr="00090CAA">
        <w:rPr>
          <w:rFonts w:ascii="Arial" w:eastAsia="Times New Roman" w:hAnsi="Arial" w:cs="Times New Roman"/>
          <w:b/>
          <w:bCs/>
          <w:i/>
          <w:color w:val="000000"/>
          <w:sz w:val="28"/>
          <w:szCs w:val="20"/>
        </w:rPr>
        <w:t xml:space="preserve"> </w:t>
      </w:r>
      <w:r w:rsidRPr="00090CAA">
        <w:rPr>
          <w:rFonts w:ascii="Arial" w:eastAsia="Times New Roman" w:hAnsi="Arial" w:cs="Times New Roman"/>
          <w:b/>
          <w:bCs/>
          <w:color w:val="000000"/>
          <w:sz w:val="28"/>
          <w:szCs w:val="20"/>
        </w:rPr>
        <w:t>Administrative Responsibilities Related to Cultural and Indiv</w:t>
      </w:r>
      <w:r w:rsidR="00AA77EA">
        <w:rPr>
          <w:rFonts w:ascii="Arial" w:eastAsia="Times New Roman" w:hAnsi="Arial" w:cs="Times New Roman"/>
          <w:b/>
          <w:bCs/>
          <w:color w:val="000000"/>
          <w:sz w:val="28"/>
          <w:szCs w:val="20"/>
        </w:rPr>
        <w:t>idual Differences and Diversity</w:t>
      </w:r>
    </w:p>
    <w:p w14:paraId="5DB788DB" w14:textId="77777777" w:rsidR="00F85657" w:rsidRDefault="00F85657" w:rsidP="00FF4874">
      <w:pPr>
        <w:tabs>
          <w:tab w:val="left" w:pos="1481"/>
        </w:tabs>
        <w:spacing w:after="120" w:line="240" w:lineRule="auto"/>
        <w:jc w:val="both"/>
        <w:rPr>
          <w:rFonts w:ascii="Arial" w:hAnsi="Arial" w:cs="Arial"/>
          <w:b/>
          <w:sz w:val="24"/>
          <w:szCs w:val="24"/>
        </w:rPr>
      </w:pPr>
    </w:p>
    <w:p w14:paraId="1F4DBB0B" w14:textId="5142CEF3" w:rsidR="00AA77EA" w:rsidRPr="008E44FF" w:rsidRDefault="00F85657" w:rsidP="00F85657">
      <w:pPr>
        <w:tabs>
          <w:tab w:val="left" w:pos="1481"/>
        </w:tabs>
        <w:spacing w:after="120" w:line="240" w:lineRule="auto"/>
        <w:ind w:left="432"/>
        <w:jc w:val="both"/>
        <w:rPr>
          <w:rFonts w:ascii="Arial" w:hAnsi="Arial" w:cs="Arial"/>
          <w:b/>
          <w:sz w:val="24"/>
          <w:szCs w:val="24"/>
        </w:rPr>
      </w:pPr>
      <w:r w:rsidRPr="008E44FF">
        <w:rPr>
          <w:rFonts w:ascii="Arial" w:hAnsi="Arial" w:cs="Arial"/>
          <w:b/>
          <w:sz w:val="24"/>
          <w:szCs w:val="24"/>
        </w:rPr>
        <w:t xml:space="preserve">Note: Upon submission of application for “accredited, on contingency” or full accreditation, </w:t>
      </w:r>
      <w:r w:rsidR="00FF4874" w:rsidRPr="008E44FF">
        <w:rPr>
          <w:rFonts w:ascii="Arial" w:hAnsi="Arial" w:cs="Arial"/>
          <w:b/>
          <w:sz w:val="24"/>
          <w:szCs w:val="24"/>
        </w:rPr>
        <w:t>if the program adheres to a religious affiliation or purpose that informs its admission and/or employment policies, it will need to describe those policies and how they are communicated.</w:t>
      </w:r>
    </w:p>
    <w:p w14:paraId="5BAC3986" w14:textId="609FA47D" w:rsidR="009471E7" w:rsidRPr="00090CAA" w:rsidRDefault="009471E7" w:rsidP="0034449D">
      <w:pPr>
        <w:widowControl w:val="0"/>
        <w:spacing w:before="120" w:after="0" w:line="240" w:lineRule="auto"/>
        <w:ind w:left="432" w:hanging="432"/>
        <w:jc w:val="both"/>
        <w:rPr>
          <w:rFonts w:ascii="Arial" w:hAnsi="Arial" w:cs="Arial"/>
          <w:b/>
          <w:sz w:val="28"/>
          <w:szCs w:val="24"/>
        </w:rPr>
      </w:pPr>
      <w:r w:rsidRPr="00090CAA">
        <w:rPr>
          <w:rFonts w:ascii="Arial" w:hAnsi="Arial" w:cs="Arial"/>
          <w:b/>
          <w:sz w:val="28"/>
          <w:szCs w:val="24"/>
        </w:rPr>
        <w:t>I.C. Program Context and Resources</w:t>
      </w:r>
    </w:p>
    <w:p w14:paraId="3EE4E236" w14:textId="77777777" w:rsidR="0034449D" w:rsidRDefault="0034449D" w:rsidP="0034449D">
      <w:pPr>
        <w:tabs>
          <w:tab w:val="left" w:pos="1481"/>
        </w:tabs>
        <w:spacing w:after="120" w:line="240" w:lineRule="auto"/>
        <w:jc w:val="both"/>
        <w:rPr>
          <w:rFonts w:ascii="Arial" w:hAnsi="Arial" w:cs="Arial"/>
          <w:b/>
          <w:sz w:val="24"/>
          <w:szCs w:val="24"/>
        </w:rPr>
      </w:pPr>
    </w:p>
    <w:p w14:paraId="2128351E" w14:textId="1E8A86B5" w:rsidR="00AA77EA" w:rsidRPr="00AA77EA" w:rsidRDefault="009471E7" w:rsidP="00AA77EA">
      <w:pPr>
        <w:tabs>
          <w:tab w:val="left" w:pos="1481"/>
        </w:tabs>
        <w:spacing w:after="120" w:line="240" w:lineRule="auto"/>
        <w:ind w:left="432"/>
        <w:jc w:val="both"/>
        <w:rPr>
          <w:rFonts w:ascii="Arial" w:eastAsia="Times New Roman" w:hAnsi="Arial" w:cs="Times New Roman"/>
          <w:b/>
          <w:bCs/>
          <w:color w:val="000000"/>
          <w:sz w:val="24"/>
          <w:szCs w:val="20"/>
        </w:rPr>
      </w:pPr>
      <w:r w:rsidRPr="00DF54EC">
        <w:rPr>
          <w:rFonts w:ascii="Arial" w:hAnsi="Arial" w:cs="Arial"/>
          <w:b/>
          <w:sz w:val="24"/>
          <w:szCs w:val="24"/>
        </w:rPr>
        <w:t xml:space="preserve">I.C.1 </w:t>
      </w:r>
      <w:r w:rsidRPr="00DF54EC">
        <w:rPr>
          <w:rFonts w:ascii="Arial" w:eastAsia="Times New Roman" w:hAnsi="Arial" w:cs="Times New Roman"/>
          <w:b/>
          <w:bCs/>
          <w:color w:val="000000"/>
          <w:sz w:val="24"/>
          <w:szCs w:val="20"/>
        </w:rPr>
        <w:t>Program Administration and Structure</w:t>
      </w:r>
    </w:p>
    <w:p w14:paraId="536E35B9" w14:textId="77777777" w:rsidR="004327F3" w:rsidRDefault="004327F3" w:rsidP="00AA77EA">
      <w:pPr>
        <w:spacing w:before="120" w:line="240" w:lineRule="auto"/>
        <w:ind w:left="432"/>
        <w:jc w:val="both"/>
        <w:rPr>
          <w:rFonts w:ascii="Arial" w:hAnsi="Arial" w:cs="Arial"/>
          <w:sz w:val="24"/>
          <w:szCs w:val="24"/>
          <w:u w:val="single"/>
        </w:rPr>
      </w:pPr>
    </w:p>
    <w:p w14:paraId="786E7CDE" w14:textId="48346324" w:rsidR="008C58C8" w:rsidRPr="00CC15B9" w:rsidRDefault="00CC15B9" w:rsidP="00AA77EA">
      <w:pPr>
        <w:spacing w:before="120" w:line="240" w:lineRule="auto"/>
        <w:ind w:left="432"/>
        <w:jc w:val="both"/>
        <w:rPr>
          <w:rFonts w:ascii="Arial" w:hAnsi="Arial" w:cs="Arial"/>
          <w:sz w:val="24"/>
          <w:szCs w:val="24"/>
          <w:u w:val="single"/>
        </w:rPr>
      </w:pPr>
      <w:r>
        <w:rPr>
          <w:rFonts w:ascii="Arial" w:hAnsi="Arial" w:cs="Arial"/>
          <w:sz w:val="24"/>
          <w:szCs w:val="24"/>
          <w:u w:val="single"/>
        </w:rPr>
        <w:t>Focused Question</w:t>
      </w:r>
    </w:p>
    <w:p w14:paraId="7C2F16E3" w14:textId="17510CA6" w:rsidR="009471E7" w:rsidRPr="009471E7" w:rsidRDefault="009471E7" w:rsidP="00AA77EA">
      <w:pPr>
        <w:widowControl w:val="0"/>
        <w:tabs>
          <w:tab w:val="left" w:pos="1481"/>
        </w:tabs>
        <w:spacing w:after="0" w:line="240" w:lineRule="auto"/>
        <w:ind w:left="864" w:hanging="432"/>
        <w:jc w:val="both"/>
        <w:rPr>
          <w:rFonts w:ascii="Arial" w:eastAsia="Calibri" w:hAnsi="Arial" w:cs="Times New Roman"/>
          <w:b/>
          <w:color w:val="000000"/>
          <w:sz w:val="24"/>
          <w:szCs w:val="20"/>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2F6D44">
        <w:rPr>
          <w:rFonts w:ascii="Arial" w:eastAsia="Times New Roman" w:hAnsi="Arial" w:cs="Times New Roman"/>
          <w:b/>
          <w:sz w:val="24"/>
          <w:szCs w:val="20"/>
        </w:rPr>
        <w:tab/>
      </w:r>
      <w:r w:rsidRPr="009471E7">
        <w:rPr>
          <w:rFonts w:ascii="Arial" w:eastAsia="Calibri" w:hAnsi="Arial" w:cs="Times New Roman"/>
          <w:b/>
          <w:color w:val="000000"/>
          <w:sz w:val="24"/>
          <w:szCs w:val="20"/>
        </w:rPr>
        <w:t xml:space="preserve">Describe the administrative structure of the program, including the leadership structure and </w:t>
      </w:r>
      <w:r w:rsidR="00DF54EC">
        <w:rPr>
          <w:rFonts w:ascii="Arial" w:eastAsia="Calibri" w:hAnsi="Arial" w:cs="Times New Roman"/>
          <w:b/>
          <w:color w:val="000000"/>
          <w:sz w:val="24"/>
          <w:szCs w:val="20"/>
        </w:rPr>
        <w:t xml:space="preserve">the </w:t>
      </w:r>
      <w:r w:rsidRPr="009471E7">
        <w:rPr>
          <w:rFonts w:ascii="Arial" w:eastAsia="Calibri" w:hAnsi="Arial" w:cs="Times New Roman"/>
          <w:b/>
          <w:color w:val="000000"/>
          <w:sz w:val="24"/>
          <w:szCs w:val="20"/>
        </w:rPr>
        <w:t>leader</w:t>
      </w:r>
      <w:r w:rsidR="002F6D44">
        <w:rPr>
          <w:rFonts w:ascii="Arial" w:eastAsia="Calibri" w:hAnsi="Arial" w:cs="Times New Roman"/>
          <w:b/>
          <w:color w:val="000000"/>
          <w:sz w:val="24"/>
          <w:szCs w:val="20"/>
        </w:rPr>
        <w:t>’s</w:t>
      </w:r>
      <w:r w:rsidRPr="009471E7">
        <w:rPr>
          <w:rFonts w:ascii="Arial" w:eastAsia="Calibri" w:hAnsi="Arial" w:cs="Times New Roman"/>
          <w:b/>
          <w:color w:val="000000"/>
          <w:sz w:val="24"/>
          <w:szCs w:val="20"/>
        </w:rPr>
        <w:t xml:space="preserve"> credentials, </w:t>
      </w:r>
      <w:r w:rsidR="00DF54EC">
        <w:rPr>
          <w:rFonts w:ascii="Arial" w:eastAsia="Calibri" w:hAnsi="Arial" w:cs="Times New Roman"/>
          <w:b/>
          <w:color w:val="000000"/>
          <w:sz w:val="24"/>
          <w:szCs w:val="20"/>
        </w:rPr>
        <w:t xml:space="preserve">along with any </w:t>
      </w:r>
      <w:r w:rsidRPr="009471E7">
        <w:rPr>
          <w:rFonts w:ascii="Arial" w:eastAsia="Calibri" w:hAnsi="Arial" w:cs="Times New Roman"/>
          <w:b/>
          <w:color w:val="000000"/>
          <w:sz w:val="24"/>
          <w:szCs w:val="20"/>
        </w:rPr>
        <w:t>personnel inv</w:t>
      </w:r>
      <w:r w:rsidR="00DF54EC">
        <w:rPr>
          <w:rFonts w:ascii="Arial" w:eastAsia="Calibri" w:hAnsi="Arial" w:cs="Times New Roman"/>
          <w:b/>
          <w:color w:val="000000"/>
          <w:sz w:val="24"/>
          <w:szCs w:val="20"/>
        </w:rPr>
        <w:t>olved in program administration.</w:t>
      </w:r>
    </w:p>
    <w:p w14:paraId="4569C3C1" w14:textId="77777777" w:rsidR="00067BF4" w:rsidRDefault="00067BF4" w:rsidP="00AA77EA">
      <w:pPr>
        <w:tabs>
          <w:tab w:val="left" w:pos="540"/>
        </w:tabs>
        <w:spacing w:before="120" w:after="120" w:line="240" w:lineRule="auto"/>
        <w:jc w:val="both"/>
        <w:rPr>
          <w:rFonts w:ascii="Arial" w:hAnsi="Arial" w:cs="Arial"/>
          <w:b/>
          <w:sz w:val="24"/>
          <w:szCs w:val="24"/>
        </w:rPr>
      </w:pPr>
    </w:p>
    <w:p w14:paraId="460FD4F2" w14:textId="77777777" w:rsidR="004327F3" w:rsidRDefault="00AA77EA" w:rsidP="00AA77EA">
      <w:pPr>
        <w:tabs>
          <w:tab w:val="left" w:pos="540"/>
        </w:tabs>
        <w:spacing w:before="120" w:after="120" w:line="240" w:lineRule="auto"/>
        <w:jc w:val="both"/>
        <w:rPr>
          <w:rFonts w:ascii="Arial" w:hAnsi="Arial" w:cs="Arial"/>
          <w:b/>
          <w:sz w:val="24"/>
          <w:szCs w:val="24"/>
        </w:rPr>
      </w:pPr>
      <w:r>
        <w:rPr>
          <w:rFonts w:ascii="Arial" w:hAnsi="Arial" w:cs="Arial"/>
          <w:b/>
          <w:sz w:val="24"/>
          <w:szCs w:val="24"/>
        </w:rPr>
        <w:tab/>
      </w:r>
    </w:p>
    <w:p w14:paraId="1D115F0B" w14:textId="6869207A" w:rsidR="009471E7" w:rsidRPr="002F6D44" w:rsidRDefault="009471E7" w:rsidP="00AA77EA">
      <w:pPr>
        <w:tabs>
          <w:tab w:val="left" w:pos="540"/>
        </w:tabs>
        <w:spacing w:before="120" w:after="120" w:line="240" w:lineRule="auto"/>
        <w:jc w:val="both"/>
        <w:rPr>
          <w:rFonts w:ascii="Arial" w:eastAsia="Times New Roman" w:hAnsi="Arial" w:cs="Times New Roman"/>
          <w:b/>
          <w:bCs/>
          <w:i/>
          <w:color w:val="000000"/>
          <w:sz w:val="24"/>
          <w:szCs w:val="20"/>
        </w:rPr>
      </w:pPr>
      <w:r w:rsidRPr="002F6D44">
        <w:rPr>
          <w:rFonts w:ascii="Arial" w:hAnsi="Arial" w:cs="Arial"/>
          <w:b/>
          <w:sz w:val="24"/>
          <w:szCs w:val="24"/>
        </w:rPr>
        <w:t xml:space="preserve">I.C.2 </w:t>
      </w:r>
      <w:r w:rsidRPr="002F6D44">
        <w:rPr>
          <w:rFonts w:ascii="Arial" w:eastAsia="Times New Roman" w:hAnsi="Arial" w:cs="Times New Roman"/>
          <w:b/>
          <w:bCs/>
          <w:color w:val="000000"/>
          <w:sz w:val="24"/>
          <w:szCs w:val="20"/>
        </w:rPr>
        <w:t>Length of Degree and Residency</w:t>
      </w:r>
    </w:p>
    <w:p w14:paraId="1292B2BF" w14:textId="4AB28A71" w:rsidR="00AA77EA" w:rsidRPr="00AA77EA" w:rsidRDefault="00AA77EA" w:rsidP="00AA77EA">
      <w:pPr>
        <w:widowControl w:val="0"/>
        <w:spacing w:after="0" w:line="240" w:lineRule="auto"/>
        <w:ind w:left="720"/>
        <w:jc w:val="both"/>
        <w:rPr>
          <w:rFonts w:ascii="Arial" w:eastAsia="Times New Roman" w:hAnsi="Arial" w:cs="Arial"/>
          <w:sz w:val="24"/>
          <w:szCs w:val="28"/>
          <w:u w:val="single"/>
        </w:rPr>
      </w:pPr>
      <w:r w:rsidRPr="00AA77EA">
        <w:rPr>
          <w:rFonts w:ascii="Arial" w:eastAsia="Times New Roman" w:hAnsi="Arial" w:cs="Arial"/>
          <w:sz w:val="24"/>
          <w:szCs w:val="28"/>
          <w:u w:val="single"/>
        </w:rPr>
        <w:t>Review: IR C-5 D: Academic residency for doctoral programs; and IR C-15 D: Awarding the doctoral degree prior to completion of the internship.</w:t>
      </w:r>
    </w:p>
    <w:p w14:paraId="24EF6D3A" w14:textId="77777777" w:rsidR="0034449D" w:rsidRDefault="0034449D" w:rsidP="0034449D">
      <w:pPr>
        <w:widowControl w:val="0"/>
        <w:tabs>
          <w:tab w:val="left" w:pos="1481"/>
        </w:tabs>
        <w:spacing w:after="0" w:line="240" w:lineRule="auto"/>
        <w:jc w:val="both"/>
        <w:rPr>
          <w:rFonts w:ascii="Arial" w:hAnsi="Arial" w:cs="Arial"/>
          <w:sz w:val="24"/>
          <w:szCs w:val="24"/>
          <w:u w:val="single"/>
        </w:rPr>
      </w:pPr>
    </w:p>
    <w:p w14:paraId="7B245A02" w14:textId="3E75EBA4" w:rsidR="00530618" w:rsidRDefault="00CC15B9" w:rsidP="00AA77EA">
      <w:pPr>
        <w:widowControl w:val="0"/>
        <w:tabs>
          <w:tab w:val="left" w:pos="1481"/>
        </w:tabs>
        <w:spacing w:after="0" w:line="240" w:lineRule="auto"/>
        <w:ind w:left="432"/>
        <w:jc w:val="both"/>
        <w:rPr>
          <w:rFonts w:ascii="Arial" w:hAnsi="Arial" w:cs="Arial"/>
          <w:sz w:val="24"/>
          <w:szCs w:val="24"/>
          <w:u w:val="single"/>
        </w:rPr>
      </w:pPr>
      <w:r>
        <w:rPr>
          <w:rFonts w:ascii="Arial" w:hAnsi="Arial" w:cs="Arial"/>
          <w:sz w:val="24"/>
          <w:szCs w:val="24"/>
          <w:u w:val="single"/>
        </w:rPr>
        <w:t>Focused Question</w:t>
      </w:r>
      <w:r w:rsidR="00AA77EA">
        <w:rPr>
          <w:rFonts w:ascii="Arial" w:hAnsi="Arial" w:cs="Arial"/>
          <w:sz w:val="24"/>
          <w:szCs w:val="24"/>
          <w:u w:val="single"/>
        </w:rPr>
        <w:t xml:space="preserve"> </w:t>
      </w:r>
    </w:p>
    <w:p w14:paraId="103E2184" w14:textId="77777777" w:rsidR="0034449D" w:rsidRPr="00CC15B9" w:rsidRDefault="0034449D" w:rsidP="00AA77EA">
      <w:pPr>
        <w:widowControl w:val="0"/>
        <w:tabs>
          <w:tab w:val="left" w:pos="1481"/>
        </w:tabs>
        <w:spacing w:after="0" w:line="240" w:lineRule="auto"/>
        <w:ind w:left="432"/>
        <w:jc w:val="both"/>
        <w:rPr>
          <w:rFonts w:ascii="Arial" w:hAnsi="Arial" w:cs="Arial"/>
          <w:sz w:val="24"/>
          <w:szCs w:val="24"/>
          <w:u w:val="single"/>
        </w:rPr>
      </w:pPr>
    </w:p>
    <w:p w14:paraId="29FF0DCA" w14:textId="4CDDBD35" w:rsidR="009471E7" w:rsidRPr="009471E7" w:rsidRDefault="009471E7" w:rsidP="00AA77EA">
      <w:pPr>
        <w:widowControl w:val="0"/>
        <w:spacing w:before="120" w:after="0" w:line="240" w:lineRule="auto"/>
        <w:ind w:left="864" w:hanging="432"/>
        <w:jc w:val="both"/>
        <w:rPr>
          <w:rFonts w:ascii="Arial" w:eastAsia="Times New Roman" w:hAnsi="Arial" w:cs="Arial"/>
          <w:b/>
          <w:sz w:val="24"/>
          <w:szCs w:val="28"/>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287258">
        <w:rPr>
          <w:rFonts w:ascii="Arial" w:eastAsia="Times New Roman" w:hAnsi="Arial" w:cs="Times New Roman"/>
          <w:b/>
          <w:sz w:val="24"/>
          <w:szCs w:val="20"/>
        </w:rPr>
        <w:tab/>
      </w:r>
      <w:r w:rsidRPr="009471E7">
        <w:rPr>
          <w:rFonts w:ascii="Arial" w:eastAsia="Times New Roman" w:hAnsi="Arial" w:cs="Arial"/>
          <w:b/>
          <w:sz w:val="24"/>
          <w:szCs w:val="28"/>
        </w:rPr>
        <w:t xml:space="preserve">Outline the length and residency requirements of the program. </w:t>
      </w:r>
      <w:r w:rsidR="00287258">
        <w:rPr>
          <w:rFonts w:ascii="Arial" w:eastAsia="Times New Roman" w:hAnsi="Arial" w:cs="Arial"/>
          <w:b/>
          <w:sz w:val="24"/>
          <w:szCs w:val="28"/>
        </w:rPr>
        <w:t xml:space="preserve"> </w:t>
      </w:r>
      <w:r w:rsidRPr="009471E7">
        <w:rPr>
          <w:rFonts w:ascii="Arial" w:eastAsia="Times New Roman" w:hAnsi="Arial" w:cs="Arial"/>
          <w:b/>
          <w:sz w:val="24"/>
          <w:szCs w:val="28"/>
        </w:rPr>
        <w:t xml:space="preserve">In doing so, the program needs to specifically address how it meets the following criteria: a) requires a minimum of 3 full-time academic years of graduate study (or the equivalent) plus internship prior to receiving the doctoral degree; b) at least 2 of the 3 academic training years (or the equivalent) must be at the program from which the doctoral degree is granted; and c) at least 1 year must be in full-time residence at the program. </w:t>
      </w:r>
    </w:p>
    <w:p w14:paraId="3A987775" w14:textId="77777777" w:rsidR="0034449D" w:rsidRDefault="0034449D" w:rsidP="00AA77EA">
      <w:pPr>
        <w:tabs>
          <w:tab w:val="left" w:pos="1481"/>
        </w:tabs>
        <w:spacing w:before="120" w:after="120" w:line="240" w:lineRule="auto"/>
        <w:ind w:left="432"/>
        <w:jc w:val="both"/>
        <w:rPr>
          <w:rFonts w:ascii="Arial" w:hAnsi="Arial" w:cs="Arial"/>
          <w:b/>
          <w:sz w:val="24"/>
          <w:szCs w:val="24"/>
        </w:rPr>
      </w:pPr>
    </w:p>
    <w:p w14:paraId="42B2412A" w14:textId="77777777" w:rsidR="00AA77EA" w:rsidRDefault="009471E7" w:rsidP="00AA77EA">
      <w:pPr>
        <w:tabs>
          <w:tab w:val="left" w:pos="1481"/>
        </w:tabs>
        <w:spacing w:before="120" w:after="120" w:line="240" w:lineRule="auto"/>
        <w:ind w:left="432"/>
        <w:jc w:val="both"/>
        <w:rPr>
          <w:rFonts w:ascii="Arial" w:eastAsia="Times New Roman" w:hAnsi="Arial" w:cs="Times New Roman"/>
          <w:b/>
          <w:bCs/>
          <w:color w:val="000000"/>
          <w:sz w:val="24"/>
          <w:szCs w:val="20"/>
        </w:rPr>
      </w:pPr>
      <w:r w:rsidRPr="001928FA">
        <w:rPr>
          <w:rFonts w:ascii="Arial" w:hAnsi="Arial" w:cs="Arial"/>
          <w:b/>
          <w:sz w:val="24"/>
          <w:szCs w:val="24"/>
        </w:rPr>
        <w:t>I.C.3</w:t>
      </w:r>
      <w:r w:rsidRPr="001928FA">
        <w:rPr>
          <w:rFonts w:ascii="Arial" w:eastAsia="Times New Roman" w:hAnsi="Arial" w:cs="Times New Roman"/>
          <w:b/>
          <w:bCs/>
          <w:i/>
          <w:color w:val="000000"/>
          <w:sz w:val="24"/>
          <w:szCs w:val="20"/>
        </w:rPr>
        <w:t xml:space="preserve"> </w:t>
      </w:r>
      <w:r w:rsidRPr="001928FA">
        <w:rPr>
          <w:rFonts w:ascii="Arial" w:eastAsia="Times New Roman" w:hAnsi="Arial" w:cs="Times New Roman"/>
          <w:b/>
          <w:bCs/>
          <w:color w:val="000000"/>
          <w:sz w:val="24"/>
          <w:szCs w:val="20"/>
        </w:rPr>
        <w:t>Partne</w:t>
      </w:r>
      <w:r w:rsidR="00AA77EA">
        <w:rPr>
          <w:rFonts w:ascii="Arial" w:eastAsia="Times New Roman" w:hAnsi="Arial" w:cs="Times New Roman"/>
          <w:b/>
          <w:bCs/>
          <w:color w:val="000000"/>
          <w:sz w:val="24"/>
          <w:szCs w:val="20"/>
        </w:rPr>
        <w:t>rships/Consortia</w:t>
      </w:r>
    </w:p>
    <w:p w14:paraId="50A84F04" w14:textId="4B7ABF19" w:rsidR="009471E7" w:rsidRPr="00AA77EA" w:rsidRDefault="009471E7" w:rsidP="00AA77EA">
      <w:pPr>
        <w:tabs>
          <w:tab w:val="left" w:pos="1481"/>
        </w:tabs>
        <w:spacing w:before="120" w:after="120" w:line="240" w:lineRule="auto"/>
        <w:ind w:left="432"/>
        <w:jc w:val="both"/>
        <w:rPr>
          <w:rFonts w:ascii="Arial" w:eastAsia="Times New Roman" w:hAnsi="Arial" w:cs="Times New Roman"/>
          <w:b/>
          <w:bCs/>
          <w:color w:val="000000"/>
          <w:sz w:val="24"/>
          <w:szCs w:val="20"/>
        </w:rPr>
      </w:pPr>
      <w:r w:rsidRPr="009471E7">
        <w:rPr>
          <w:rFonts w:ascii="Arial" w:eastAsia="Times New Roman" w:hAnsi="Arial" w:cs="Times New Roman"/>
          <w:bCs/>
          <w:color w:val="000000"/>
          <w:sz w:val="24"/>
          <w:szCs w:val="20"/>
        </w:rPr>
        <w:t xml:space="preserve">A graduate program may consist of, or be located under, a single administrative entity (e.g., institution, agency, school, or department) or in a partnership or consortium among separate administrative entities. A consortium is comprised of multiple independently administered entities that have, in writing, formally agreed to pool resources to conduct a training or education program. </w:t>
      </w:r>
    </w:p>
    <w:p w14:paraId="5907731D" w14:textId="77777777" w:rsidR="0034449D" w:rsidRDefault="0034449D" w:rsidP="00AA77EA">
      <w:pPr>
        <w:suppressAutoHyphens/>
        <w:spacing w:after="0" w:line="240" w:lineRule="auto"/>
        <w:ind w:left="432"/>
        <w:contextualSpacing/>
        <w:jc w:val="both"/>
        <w:rPr>
          <w:rFonts w:ascii="Arial" w:eastAsia="Times New Roman" w:hAnsi="Arial" w:cs="Times New Roman"/>
          <w:b/>
          <w:sz w:val="24"/>
          <w:szCs w:val="20"/>
        </w:rPr>
      </w:pPr>
    </w:p>
    <w:p w14:paraId="3BCAE0EE" w14:textId="16D541B9" w:rsidR="009471E7" w:rsidRDefault="009471E7" w:rsidP="00AA77EA">
      <w:pPr>
        <w:spacing w:before="120" w:after="120" w:line="240" w:lineRule="auto"/>
        <w:ind w:left="432"/>
        <w:jc w:val="both"/>
        <w:rPr>
          <w:rFonts w:ascii="Arial" w:hAnsi="Arial" w:cs="Arial"/>
          <w:sz w:val="24"/>
          <w:szCs w:val="24"/>
          <w:u w:val="single"/>
        </w:rPr>
      </w:pPr>
      <w:r>
        <w:rPr>
          <w:rFonts w:ascii="Arial" w:hAnsi="Arial" w:cs="Arial"/>
          <w:sz w:val="24"/>
          <w:szCs w:val="24"/>
          <w:u w:val="single"/>
        </w:rPr>
        <w:t>Focused Question</w:t>
      </w:r>
      <w:r w:rsidR="00934921">
        <w:rPr>
          <w:rFonts w:ascii="Arial" w:hAnsi="Arial" w:cs="Arial"/>
          <w:sz w:val="24"/>
          <w:szCs w:val="24"/>
          <w:u w:val="single"/>
        </w:rPr>
        <w:t>s</w:t>
      </w:r>
    </w:p>
    <w:p w14:paraId="6D514DB2" w14:textId="00E10541" w:rsidR="009471E7" w:rsidRPr="009471E7" w:rsidRDefault="009471E7" w:rsidP="00AA77EA">
      <w:pPr>
        <w:tabs>
          <w:tab w:val="left" w:pos="450"/>
        </w:tabs>
        <w:spacing w:after="0" w:line="240" w:lineRule="auto"/>
        <w:ind w:left="432"/>
        <w:jc w:val="both"/>
        <w:rPr>
          <w:rFonts w:ascii="Arial" w:eastAsia="Calibri" w:hAnsi="Arial" w:cs="Times New Roman"/>
          <w:b/>
          <w:bCs/>
          <w:color w:val="000000"/>
          <w:sz w:val="24"/>
          <w:szCs w:val="20"/>
        </w:rPr>
      </w:pPr>
      <w:r w:rsidRPr="009471E7">
        <w:rPr>
          <w:rFonts w:ascii="Arial" w:eastAsia="Calibri" w:hAnsi="Arial" w:cs="Times New Roman"/>
          <w:b/>
          <w:bCs/>
          <w:color w:val="000000"/>
          <w:sz w:val="24"/>
          <w:szCs w:val="20"/>
        </w:rPr>
        <w:t>Is this program a consortium? If yes, please address the following:</w:t>
      </w:r>
    </w:p>
    <w:p w14:paraId="2832F9D1" w14:textId="02BA799B" w:rsidR="009471E7" w:rsidRPr="009471E7" w:rsidRDefault="009471E7" w:rsidP="00AA77EA">
      <w:pPr>
        <w:tabs>
          <w:tab w:val="left" w:pos="450"/>
        </w:tabs>
        <w:spacing w:before="120" w:after="0" w:line="240" w:lineRule="auto"/>
        <w:ind w:left="432"/>
        <w:jc w:val="both"/>
        <w:rPr>
          <w:rFonts w:ascii="Arial" w:eastAsia="Calibri" w:hAnsi="Arial" w:cs="Times New Roman"/>
          <w:b/>
          <w:bCs/>
          <w:color w:val="000000"/>
          <w:sz w:val="24"/>
          <w:szCs w:val="20"/>
          <w:lang w:val="en-GB"/>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1928FA">
        <w:rPr>
          <w:rFonts w:ascii="Arial" w:eastAsia="Times New Roman" w:hAnsi="Arial" w:cs="Times New Roman"/>
          <w:b/>
          <w:sz w:val="24"/>
          <w:szCs w:val="20"/>
        </w:rPr>
        <w:tab/>
      </w:r>
      <w:r w:rsidR="004327F3">
        <w:rPr>
          <w:rFonts w:ascii="Arial" w:eastAsia="Times New Roman" w:hAnsi="Arial" w:cs="Times New Roman"/>
          <w:b/>
          <w:sz w:val="24"/>
          <w:szCs w:val="20"/>
        </w:rPr>
        <w:t xml:space="preserve">  </w:t>
      </w:r>
      <w:r w:rsidRPr="009471E7">
        <w:rPr>
          <w:rFonts w:ascii="Arial" w:eastAsia="Calibri" w:hAnsi="Arial" w:cs="Times New Roman"/>
          <w:b/>
          <w:bCs/>
          <w:color w:val="000000"/>
          <w:sz w:val="24"/>
          <w:szCs w:val="20"/>
          <w:lang w:val="en-GB"/>
        </w:rPr>
        <w:t>Provide a list of all member entities of the consortium.</w:t>
      </w:r>
    </w:p>
    <w:p w14:paraId="7DB51BF0" w14:textId="46D7DFCA" w:rsidR="009471E7" w:rsidRPr="009471E7" w:rsidRDefault="009471E7" w:rsidP="00AA77EA">
      <w:pPr>
        <w:tabs>
          <w:tab w:val="left" w:pos="0"/>
          <w:tab w:val="left" w:pos="450"/>
          <w:tab w:val="left" w:pos="810"/>
        </w:tabs>
        <w:spacing w:before="120" w:after="0" w:line="240" w:lineRule="auto"/>
        <w:ind w:left="432"/>
        <w:jc w:val="both"/>
        <w:rPr>
          <w:rFonts w:ascii="Arial" w:eastAsia="Calibri" w:hAnsi="Arial" w:cs="Times New Roman"/>
          <w:b/>
          <w:bCs/>
          <w:color w:val="000000"/>
          <w:sz w:val="24"/>
          <w:szCs w:val="20"/>
          <w:lang w:val="en-GB"/>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1928FA">
        <w:rPr>
          <w:rFonts w:ascii="Arial" w:eastAsia="Times New Roman" w:hAnsi="Arial" w:cs="Times New Roman"/>
          <w:b/>
          <w:sz w:val="24"/>
          <w:szCs w:val="20"/>
        </w:rPr>
        <w:tab/>
      </w:r>
      <w:r w:rsidR="004327F3">
        <w:rPr>
          <w:rFonts w:ascii="Arial" w:eastAsia="Times New Roman" w:hAnsi="Arial" w:cs="Times New Roman"/>
          <w:b/>
          <w:sz w:val="24"/>
          <w:szCs w:val="20"/>
        </w:rPr>
        <w:t xml:space="preserve"> </w:t>
      </w:r>
      <w:r w:rsidRPr="009471E7">
        <w:rPr>
          <w:rFonts w:ascii="Arial" w:eastAsia="Calibri" w:hAnsi="Arial" w:cs="Times New Roman"/>
          <w:b/>
          <w:bCs/>
          <w:color w:val="000000"/>
          <w:sz w:val="24"/>
          <w:szCs w:val="20"/>
          <w:lang w:val="en-GB"/>
        </w:rPr>
        <w:t>Describe the relationship and responsibil</w:t>
      </w:r>
      <w:r w:rsidR="00934921">
        <w:rPr>
          <w:rFonts w:ascii="Arial" w:eastAsia="Calibri" w:hAnsi="Arial" w:cs="Times New Roman"/>
          <w:b/>
          <w:bCs/>
          <w:color w:val="000000"/>
          <w:sz w:val="24"/>
          <w:szCs w:val="20"/>
          <w:lang w:val="en-GB"/>
        </w:rPr>
        <w:t xml:space="preserve">ities of each </w:t>
      </w:r>
      <w:proofErr w:type="spellStart"/>
      <w:r w:rsidR="00934921">
        <w:rPr>
          <w:rFonts w:ascii="Arial" w:eastAsia="Calibri" w:hAnsi="Arial" w:cs="Times New Roman"/>
          <w:b/>
          <w:bCs/>
          <w:color w:val="000000"/>
          <w:sz w:val="24"/>
          <w:szCs w:val="20"/>
          <w:lang w:val="en-GB"/>
        </w:rPr>
        <w:t>consortial</w:t>
      </w:r>
      <w:proofErr w:type="spellEnd"/>
      <w:r w:rsidR="00934921">
        <w:rPr>
          <w:rFonts w:ascii="Arial" w:eastAsia="Calibri" w:hAnsi="Arial" w:cs="Times New Roman"/>
          <w:b/>
          <w:bCs/>
          <w:color w:val="000000"/>
          <w:sz w:val="24"/>
          <w:szCs w:val="20"/>
          <w:lang w:val="en-GB"/>
        </w:rPr>
        <w:t xml:space="preserve"> </w:t>
      </w:r>
      <w:r w:rsidRPr="009471E7">
        <w:rPr>
          <w:rFonts w:ascii="Arial" w:eastAsia="Calibri" w:hAnsi="Arial" w:cs="Times New Roman"/>
          <w:b/>
          <w:bCs/>
          <w:color w:val="000000"/>
          <w:sz w:val="24"/>
          <w:szCs w:val="20"/>
          <w:lang w:val="en-GB"/>
        </w:rPr>
        <w:t xml:space="preserve">partner. </w:t>
      </w:r>
    </w:p>
    <w:p w14:paraId="6FCC3556" w14:textId="77777777" w:rsidR="00AA77EA" w:rsidRDefault="00AA77EA" w:rsidP="00AA77EA">
      <w:pPr>
        <w:tabs>
          <w:tab w:val="left" w:pos="1481"/>
        </w:tabs>
        <w:spacing w:after="120" w:line="240" w:lineRule="auto"/>
        <w:ind w:left="432"/>
        <w:jc w:val="both"/>
        <w:rPr>
          <w:rFonts w:ascii="Arial" w:hAnsi="Arial" w:cs="Arial"/>
          <w:b/>
          <w:sz w:val="24"/>
          <w:szCs w:val="24"/>
        </w:rPr>
      </w:pPr>
    </w:p>
    <w:p w14:paraId="3FA868FB" w14:textId="5E6E453D" w:rsidR="0034449D" w:rsidRDefault="007037A4" w:rsidP="00AA77EA">
      <w:pPr>
        <w:tabs>
          <w:tab w:val="left" w:pos="1481"/>
        </w:tabs>
        <w:spacing w:after="120" w:line="240" w:lineRule="auto"/>
        <w:ind w:left="432"/>
        <w:jc w:val="both"/>
        <w:rPr>
          <w:rFonts w:ascii="Arial" w:hAnsi="Arial" w:cs="Arial"/>
          <w:b/>
          <w:sz w:val="24"/>
          <w:szCs w:val="24"/>
        </w:rPr>
      </w:pPr>
      <w:r>
        <w:rPr>
          <w:rFonts w:ascii="Arial" w:hAnsi="Arial" w:cs="Arial"/>
          <w:b/>
          <w:sz w:val="24"/>
          <w:szCs w:val="24"/>
        </w:rPr>
        <w:t xml:space="preserve">Note: Upon submission of application for “accredited, on contingency” or full accreditation, the program will need to provide a copy of the </w:t>
      </w:r>
      <w:proofErr w:type="spellStart"/>
      <w:r>
        <w:rPr>
          <w:rFonts w:ascii="Arial" w:hAnsi="Arial" w:cs="Arial"/>
          <w:b/>
          <w:sz w:val="24"/>
          <w:szCs w:val="24"/>
        </w:rPr>
        <w:t>consortial</w:t>
      </w:r>
      <w:proofErr w:type="spellEnd"/>
      <w:r>
        <w:rPr>
          <w:rFonts w:ascii="Arial" w:hAnsi="Arial" w:cs="Arial"/>
          <w:b/>
          <w:sz w:val="24"/>
          <w:szCs w:val="24"/>
        </w:rPr>
        <w:t xml:space="preserve"> agreement</w:t>
      </w:r>
      <w:r w:rsidR="00423A74">
        <w:rPr>
          <w:rFonts w:ascii="Arial" w:hAnsi="Arial" w:cs="Arial"/>
          <w:b/>
          <w:sz w:val="24"/>
          <w:szCs w:val="24"/>
        </w:rPr>
        <w:t xml:space="preserve">, consistent with </w:t>
      </w:r>
      <w:r w:rsidR="00423A74" w:rsidRPr="009B0952">
        <w:rPr>
          <w:rFonts w:ascii="Arial" w:hAnsi="Arial" w:cs="Arial"/>
          <w:b/>
          <w:sz w:val="24"/>
          <w:szCs w:val="24"/>
        </w:rPr>
        <w:t xml:space="preserve">IR C- </w:t>
      </w:r>
      <w:r w:rsidR="009B0952" w:rsidRPr="009B0952">
        <w:rPr>
          <w:rFonts w:ascii="Arial" w:hAnsi="Arial" w:cs="Arial"/>
          <w:b/>
          <w:sz w:val="24"/>
          <w:szCs w:val="24"/>
        </w:rPr>
        <w:t>30</w:t>
      </w:r>
      <w:r w:rsidR="009B0952">
        <w:rPr>
          <w:rFonts w:ascii="Arial" w:hAnsi="Arial" w:cs="Arial"/>
          <w:b/>
          <w:sz w:val="24"/>
          <w:szCs w:val="24"/>
        </w:rPr>
        <w:t>D</w:t>
      </w:r>
      <w:r w:rsidR="00423A74" w:rsidRPr="009B0952">
        <w:rPr>
          <w:rFonts w:ascii="Arial" w:hAnsi="Arial" w:cs="Arial"/>
          <w:b/>
          <w:sz w:val="24"/>
          <w:szCs w:val="24"/>
        </w:rPr>
        <w:t>.</w:t>
      </w:r>
    </w:p>
    <w:p w14:paraId="0827269F" w14:textId="77777777" w:rsidR="00AA77EA" w:rsidRDefault="00AA77EA" w:rsidP="0034449D">
      <w:pPr>
        <w:tabs>
          <w:tab w:val="left" w:pos="1481"/>
        </w:tabs>
        <w:spacing w:after="120" w:line="240" w:lineRule="auto"/>
        <w:jc w:val="both"/>
        <w:rPr>
          <w:rFonts w:ascii="Arial" w:hAnsi="Arial" w:cs="Arial"/>
          <w:b/>
          <w:sz w:val="24"/>
          <w:szCs w:val="24"/>
        </w:rPr>
      </w:pPr>
    </w:p>
    <w:p w14:paraId="589FC8E3" w14:textId="4D29DBE0" w:rsidR="00904A10" w:rsidRPr="00AA77EA" w:rsidRDefault="00AA77EA" w:rsidP="00AD3C5A">
      <w:pPr>
        <w:tabs>
          <w:tab w:val="left" w:pos="1481"/>
        </w:tabs>
        <w:spacing w:after="120" w:line="240" w:lineRule="auto"/>
        <w:ind w:left="432"/>
        <w:jc w:val="both"/>
        <w:rPr>
          <w:rFonts w:ascii="Arial" w:hAnsi="Arial" w:cs="Arial"/>
          <w:b/>
          <w:sz w:val="24"/>
          <w:szCs w:val="24"/>
        </w:rPr>
      </w:pPr>
      <w:r>
        <w:rPr>
          <w:rFonts w:ascii="Arial" w:hAnsi="Arial" w:cs="Arial"/>
          <w:b/>
          <w:sz w:val="24"/>
          <w:szCs w:val="24"/>
        </w:rPr>
        <w:t>I.C.4 Resources</w:t>
      </w:r>
    </w:p>
    <w:p w14:paraId="04EA99F0" w14:textId="3B14B588" w:rsidR="00904A10" w:rsidRPr="00AD3C5A" w:rsidRDefault="00AD3C5A" w:rsidP="00AD3C5A">
      <w:pPr>
        <w:tabs>
          <w:tab w:val="left" w:pos="1481"/>
        </w:tabs>
        <w:spacing w:before="120" w:after="120" w:line="240" w:lineRule="auto"/>
        <w:ind w:left="432"/>
        <w:jc w:val="both"/>
        <w:rPr>
          <w:rFonts w:ascii="Arial" w:eastAsia="Times New Roman" w:hAnsi="Arial" w:cs="Times New Roman"/>
          <w:bCs/>
          <w:color w:val="000000"/>
          <w:sz w:val="24"/>
          <w:szCs w:val="20"/>
          <w:u w:val="single"/>
        </w:rPr>
      </w:pPr>
      <w:r>
        <w:rPr>
          <w:rFonts w:ascii="Arial" w:eastAsia="Times New Roman" w:hAnsi="Arial" w:cs="Times New Roman"/>
          <w:bCs/>
          <w:color w:val="000000"/>
          <w:sz w:val="24"/>
          <w:szCs w:val="20"/>
          <w:u w:val="single"/>
        </w:rPr>
        <w:t>Focused Question</w:t>
      </w:r>
    </w:p>
    <w:p w14:paraId="5E5EF5E1" w14:textId="2DE6902C" w:rsidR="00934921" w:rsidRPr="00934921" w:rsidRDefault="00934921" w:rsidP="00AD3C5A">
      <w:pPr>
        <w:widowControl w:val="0"/>
        <w:spacing w:after="0" w:line="240" w:lineRule="auto"/>
        <w:ind w:left="864" w:hanging="432"/>
        <w:contextualSpacing/>
        <w:jc w:val="both"/>
        <w:rPr>
          <w:rFonts w:ascii="Arial" w:eastAsia="Calibri" w:hAnsi="Arial" w:cs="Times New Roman"/>
          <w:b/>
          <w:color w:val="000000"/>
          <w:sz w:val="24"/>
          <w:szCs w:val="20"/>
          <w:lang w:val="en-GB"/>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Times New Roman" w:hAnsi="Arial" w:cs="Times New Roman"/>
          <w:b/>
          <w:sz w:val="24"/>
          <w:szCs w:val="20"/>
        </w:rPr>
        <w:tab/>
      </w:r>
      <w:r w:rsidRPr="00934921">
        <w:rPr>
          <w:rFonts w:ascii="Arial" w:eastAsia="Calibri" w:hAnsi="Arial" w:cs="Times New Roman"/>
          <w:b/>
          <w:color w:val="000000"/>
          <w:sz w:val="24"/>
          <w:szCs w:val="20"/>
          <w:lang w:val="en-GB"/>
        </w:rPr>
        <w:t xml:space="preserve">Provide a </w:t>
      </w:r>
      <w:r w:rsidR="00423A74">
        <w:rPr>
          <w:rFonts w:ascii="Arial" w:eastAsia="Calibri" w:hAnsi="Arial" w:cs="Times New Roman"/>
          <w:b/>
          <w:color w:val="000000"/>
          <w:sz w:val="24"/>
          <w:szCs w:val="20"/>
          <w:lang w:val="en-GB"/>
        </w:rPr>
        <w:t xml:space="preserve">brief </w:t>
      </w:r>
      <w:r w:rsidRPr="00934921">
        <w:rPr>
          <w:rFonts w:ascii="Arial" w:eastAsia="Calibri" w:hAnsi="Arial" w:cs="Times New Roman"/>
          <w:b/>
          <w:color w:val="000000"/>
          <w:sz w:val="24"/>
          <w:szCs w:val="20"/>
          <w:lang w:val="en-GB"/>
        </w:rPr>
        <w:t>narrative describing each of the resources identified in Standard I.C.4.</w:t>
      </w:r>
      <w:r w:rsidR="007B3471">
        <w:rPr>
          <w:rFonts w:ascii="Arial" w:eastAsia="Calibri" w:hAnsi="Arial" w:cs="Times New Roman"/>
          <w:b/>
          <w:color w:val="000000"/>
          <w:sz w:val="24"/>
          <w:szCs w:val="20"/>
          <w:lang w:val="en-GB"/>
        </w:rPr>
        <w:t xml:space="preserve"> </w:t>
      </w:r>
      <w:r w:rsidR="009865C6" w:rsidRPr="009865C6">
        <w:rPr>
          <w:rFonts w:ascii="Arial" w:eastAsia="Calibri" w:hAnsi="Arial" w:cs="Times New Roman"/>
          <w:b/>
          <w:color w:val="000000"/>
          <w:sz w:val="24"/>
          <w:szCs w:val="20"/>
          <w:lang w:val="en-GB"/>
        </w:rPr>
        <w:t>including the sufficiency of each</w:t>
      </w:r>
      <w:r w:rsidR="00423A74">
        <w:rPr>
          <w:rFonts w:ascii="Arial" w:eastAsia="Calibri" w:hAnsi="Arial" w:cs="Times New Roman"/>
          <w:b/>
          <w:color w:val="000000"/>
          <w:sz w:val="24"/>
          <w:szCs w:val="20"/>
          <w:lang w:val="en-GB"/>
        </w:rPr>
        <w:t>:</w:t>
      </w:r>
      <w:r w:rsidR="009865C6">
        <w:rPr>
          <w:rFonts w:ascii="Arial" w:eastAsia="Calibri" w:hAnsi="Arial" w:cs="Times New Roman"/>
          <w:b/>
          <w:color w:val="000000"/>
          <w:sz w:val="24"/>
          <w:szCs w:val="20"/>
          <w:lang w:val="en-GB"/>
        </w:rPr>
        <w:t xml:space="preserve"> </w:t>
      </w:r>
      <w:r w:rsidR="009865C6" w:rsidRPr="009865C6">
        <w:rPr>
          <w:rFonts w:ascii="Arial" w:eastAsia="Calibri" w:hAnsi="Arial" w:cs="Times New Roman"/>
          <w:b/>
          <w:color w:val="000000"/>
          <w:sz w:val="24"/>
          <w:szCs w:val="20"/>
          <w:lang w:val="en-GB"/>
        </w:rPr>
        <w:t xml:space="preserve"> </w:t>
      </w:r>
    </w:p>
    <w:p w14:paraId="648717FA" w14:textId="5301970D" w:rsidR="00934921" w:rsidRPr="000C63DC" w:rsidRDefault="00934921" w:rsidP="00AD3C5A">
      <w:pPr>
        <w:pStyle w:val="ListParagraph"/>
        <w:numPr>
          <w:ilvl w:val="0"/>
          <w:numId w:val="36"/>
        </w:numPr>
        <w:spacing w:before="120" w:after="12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financial support for training and educational activities;</w:t>
      </w:r>
    </w:p>
    <w:p w14:paraId="4A27E3BC" w14:textId="7F0CAEE7" w:rsidR="00934921" w:rsidRPr="000C63DC" w:rsidRDefault="00934921" w:rsidP="00AD3C5A">
      <w:pPr>
        <w:pStyle w:val="ListParagraph"/>
        <w:numPr>
          <w:ilvl w:val="0"/>
          <w:numId w:val="36"/>
        </w:numPr>
        <w:spacing w:before="120" w:after="12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clerical, technical, and electronic support;</w:t>
      </w:r>
    </w:p>
    <w:p w14:paraId="1988F098" w14:textId="249EC450" w:rsidR="00934921" w:rsidRPr="000C63DC" w:rsidRDefault="00934921" w:rsidP="00AD3C5A">
      <w:pPr>
        <w:pStyle w:val="ListParagraph"/>
        <w:numPr>
          <w:ilvl w:val="0"/>
          <w:numId w:val="36"/>
        </w:numPr>
        <w:spacing w:after="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training materials and equipment;</w:t>
      </w:r>
    </w:p>
    <w:p w14:paraId="74CF12CF" w14:textId="533BB548" w:rsidR="00934921" w:rsidRPr="000C63DC" w:rsidRDefault="00934921" w:rsidP="00AD3C5A">
      <w:pPr>
        <w:pStyle w:val="ListParagraph"/>
        <w:numPr>
          <w:ilvl w:val="0"/>
          <w:numId w:val="36"/>
        </w:numPr>
        <w:spacing w:before="120" w:after="12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 xml:space="preserve">physical facilities; </w:t>
      </w:r>
    </w:p>
    <w:p w14:paraId="08B9E887" w14:textId="2482C83A" w:rsidR="00934921" w:rsidRPr="000C63DC" w:rsidRDefault="00934921" w:rsidP="00AD3C5A">
      <w:pPr>
        <w:pStyle w:val="ListParagraph"/>
        <w:numPr>
          <w:ilvl w:val="0"/>
          <w:numId w:val="36"/>
        </w:numPr>
        <w:tabs>
          <w:tab w:val="left" w:pos="720"/>
        </w:tabs>
        <w:spacing w:after="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 xml:space="preserve">services to support students with academic, financial, health, and personal </w:t>
      </w:r>
      <w:r w:rsidR="00904A10" w:rsidRPr="000C63DC">
        <w:rPr>
          <w:rFonts w:ascii="Arial" w:eastAsia="Calibri" w:hAnsi="Arial" w:cs="Times New Roman"/>
          <w:b/>
          <w:color w:val="000000"/>
          <w:sz w:val="24"/>
          <w:szCs w:val="20"/>
          <w:lang w:val="en-GB"/>
        </w:rPr>
        <w:t>issues.</w:t>
      </w:r>
    </w:p>
    <w:p w14:paraId="37204E20" w14:textId="77777777" w:rsidR="00904A10" w:rsidRDefault="00904A10" w:rsidP="0034449D">
      <w:pPr>
        <w:spacing w:after="0" w:line="240" w:lineRule="auto"/>
        <w:jc w:val="both"/>
        <w:rPr>
          <w:rFonts w:ascii="Arial" w:hAnsi="Arial" w:cs="Arial"/>
          <w:b/>
          <w:sz w:val="28"/>
          <w:szCs w:val="24"/>
        </w:rPr>
      </w:pPr>
    </w:p>
    <w:p w14:paraId="7123D3F7" w14:textId="6495BA32" w:rsidR="009471E7" w:rsidRPr="009865C6" w:rsidRDefault="00934921" w:rsidP="0034449D">
      <w:pPr>
        <w:spacing w:after="0" w:line="240" w:lineRule="auto"/>
        <w:jc w:val="both"/>
        <w:rPr>
          <w:rFonts w:ascii="Arial" w:hAnsi="Arial" w:cs="Arial"/>
          <w:b/>
          <w:sz w:val="28"/>
          <w:szCs w:val="24"/>
        </w:rPr>
      </w:pPr>
      <w:r w:rsidRPr="009865C6">
        <w:rPr>
          <w:rFonts w:ascii="Arial" w:hAnsi="Arial" w:cs="Arial"/>
          <w:b/>
          <w:sz w:val="28"/>
          <w:szCs w:val="24"/>
        </w:rPr>
        <w:t>I.D Program Policies and Procedures</w:t>
      </w:r>
    </w:p>
    <w:p w14:paraId="6010533E" w14:textId="576C2D59" w:rsidR="00934921" w:rsidRPr="009865C6" w:rsidRDefault="00934921" w:rsidP="00AD3C5A">
      <w:pPr>
        <w:tabs>
          <w:tab w:val="left" w:pos="1481"/>
        </w:tabs>
        <w:spacing w:before="120" w:after="120" w:line="240" w:lineRule="auto"/>
        <w:ind w:left="720"/>
        <w:jc w:val="both"/>
        <w:rPr>
          <w:rFonts w:ascii="Arial" w:eastAsia="Times New Roman" w:hAnsi="Arial" w:cs="Times New Roman"/>
          <w:b/>
          <w:bCs/>
          <w:color w:val="000000"/>
          <w:sz w:val="24"/>
          <w:szCs w:val="20"/>
        </w:rPr>
      </w:pPr>
      <w:r w:rsidRPr="009865C6">
        <w:rPr>
          <w:rFonts w:ascii="Arial" w:hAnsi="Arial" w:cs="Arial"/>
          <w:b/>
          <w:sz w:val="24"/>
          <w:szCs w:val="24"/>
        </w:rPr>
        <w:t>I.D.1</w:t>
      </w:r>
      <w:r w:rsidRPr="009865C6">
        <w:rPr>
          <w:rFonts w:ascii="Arial" w:eastAsia="Times New Roman" w:hAnsi="Arial" w:cs="Times New Roman"/>
          <w:b/>
          <w:bCs/>
          <w:i/>
          <w:color w:val="000000"/>
          <w:sz w:val="24"/>
          <w:szCs w:val="20"/>
        </w:rPr>
        <w:t xml:space="preserve"> </w:t>
      </w:r>
      <w:r w:rsidRPr="009865C6">
        <w:rPr>
          <w:rFonts w:ascii="Arial" w:eastAsia="Times New Roman" w:hAnsi="Arial" w:cs="Times New Roman"/>
          <w:b/>
          <w:bCs/>
          <w:color w:val="000000"/>
          <w:sz w:val="24"/>
          <w:szCs w:val="20"/>
        </w:rPr>
        <w:t>Areas of Coverage</w:t>
      </w:r>
    </w:p>
    <w:p w14:paraId="277B154B" w14:textId="0A379107" w:rsidR="00934921" w:rsidRPr="00934921" w:rsidRDefault="00934921" w:rsidP="00AD3C5A">
      <w:pPr>
        <w:widowControl w:val="0"/>
        <w:tabs>
          <w:tab w:val="left" w:pos="1481"/>
        </w:tabs>
        <w:spacing w:after="0" w:line="240" w:lineRule="auto"/>
        <w:ind w:left="720"/>
        <w:jc w:val="both"/>
        <w:rPr>
          <w:rFonts w:ascii="Arial" w:eastAsia="Times New Roman" w:hAnsi="Arial" w:cs="Times New Roman"/>
          <w:bCs/>
          <w:color w:val="000000"/>
          <w:sz w:val="24"/>
          <w:szCs w:val="20"/>
        </w:rPr>
      </w:pPr>
      <w:r w:rsidRPr="00934921">
        <w:rPr>
          <w:rFonts w:ascii="Arial" w:eastAsia="Times New Roman" w:hAnsi="Arial" w:cs="Times New Roman"/>
          <w:bCs/>
          <w:color w:val="000000"/>
          <w:sz w:val="24"/>
          <w:szCs w:val="20"/>
        </w:rPr>
        <w:t>The program has and adheres to formal written policies and procedures that govern students as they enter, progress through, and matriculate from the program. These must include policies relevant to:</w:t>
      </w:r>
    </w:p>
    <w:p w14:paraId="35EC36F6"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academic recruitment and admissions, including general recruitment/admissions and recruitment of students who are diverse;</w:t>
      </w:r>
    </w:p>
    <w:p w14:paraId="73894733" w14:textId="58F872DF" w:rsidR="00934921" w:rsidRPr="00FB782C" w:rsidRDefault="00934921" w:rsidP="00AD3C5A">
      <w:pPr>
        <w:pStyle w:val="ListParagraph"/>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FB782C">
        <w:rPr>
          <w:rFonts w:ascii="Arial" w:eastAsia="Times New Roman" w:hAnsi="Arial" w:cs="Times New Roman"/>
          <w:bCs/>
          <w:iCs/>
          <w:color w:val="000000"/>
          <w:sz w:val="24"/>
          <w:szCs w:val="20"/>
        </w:rPr>
        <w:t>degree requirements;</w:t>
      </w:r>
      <w:r w:rsidRPr="00FB782C">
        <w:rPr>
          <w:rFonts w:ascii="Arial" w:eastAsia="Times New Roman" w:hAnsi="Arial" w:cs="Times New Roman"/>
          <w:bCs/>
          <w:iCs/>
          <w:color w:val="000000"/>
          <w:sz w:val="24"/>
          <w:szCs w:val="20"/>
          <w:lang w:val="en-GB"/>
        </w:rPr>
        <w:t xml:space="preserve"> </w:t>
      </w:r>
    </w:p>
    <w:p w14:paraId="747D6DB4"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administrative and financial assistance;</w:t>
      </w:r>
      <w:r w:rsidRPr="00806B55">
        <w:rPr>
          <w:rFonts w:ascii="Arial" w:eastAsia="Times New Roman" w:hAnsi="Arial" w:cs="Times New Roman"/>
          <w:bCs/>
          <w:iCs/>
          <w:color w:val="000000"/>
          <w:sz w:val="24"/>
          <w:szCs w:val="20"/>
          <w:lang w:val="en-GB"/>
        </w:rPr>
        <w:t xml:space="preserve"> </w:t>
      </w:r>
    </w:p>
    <w:p w14:paraId="0AE68E1A"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student performance evaluation, feedback, advisement, retention, and termination decisions;</w:t>
      </w:r>
      <w:r w:rsidRPr="00806B55">
        <w:rPr>
          <w:rFonts w:ascii="Arial" w:eastAsia="Times New Roman" w:hAnsi="Arial" w:cs="Times New Roman"/>
          <w:bCs/>
          <w:iCs/>
          <w:color w:val="000000"/>
          <w:sz w:val="24"/>
          <w:szCs w:val="20"/>
          <w:lang w:val="en-GB"/>
        </w:rPr>
        <w:t xml:space="preserve"> </w:t>
      </w:r>
    </w:p>
    <w:p w14:paraId="49E62ABA"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due process and grievance procedures;</w:t>
      </w:r>
    </w:p>
    <w:p w14:paraId="1E01ECA7"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student rights, responsibilities, and professional development;</w:t>
      </w:r>
    </w:p>
    <w:p w14:paraId="4AE0764B" w14:textId="77777777" w:rsidR="00934921" w:rsidRPr="00934921" w:rsidRDefault="00934921" w:rsidP="00AD3C5A">
      <w:pPr>
        <w:tabs>
          <w:tab w:val="left" w:pos="450"/>
        </w:tabs>
        <w:spacing w:after="0" w:line="240" w:lineRule="auto"/>
        <w:ind w:left="1440"/>
        <w:jc w:val="both"/>
        <w:rPr>
          <w:rFonts w:ascii="Arial" w:eastAsia="Times New Roman" w:hAnsi="Arial" w:cs="Times New Roman"/>
          <w:bCs/>
          <w:iCs/>
          <w:color w:val="000000"/>
          <w:sz w:val="24"/>
          <w:szCs w:val="20"/>
        </w:rPr>
      </w:pPr>
      <w:r w:rsidRPr="00934921">
        <w:rPr>
          <w:rFonts w:ascii="Arial" w:eastAsia="Times New Roman" w:hAnsi="Arial" w:cs="Times New Roman"/>
          <w:bCs/>
          <w:iCs/>
          <w:color w:val="000000"/>
          <w:sz w:val="24"/>
          <w:szCs w:val="20"/>
        </w:rPr>
        <w:t>nondiscrimination policies. The program must document nondiscriminatory policies and operating conditions and avoidance of any actions that would restrict program access or completion on grounds that are irrelevant to success in graduate training or the profession.</w:t>
      </w:r>
    </w:p>
    <w:p w14:paraId="33CE02A3" w14:textId="77777777" w:rsidR="00965D07" w:rsidRDefault="00965D07" w:rsidP="00965D07">
      <w:pPr>
        <w:tabs>
          <w:tab w:val="left" w:pos="1481"/>
        </w:tabs>
        <w:spacing w:after="120" w:line="240" w:lineRule="auto"/>
        <w:ind w:left="432"/>
        <w:jc w:val="both"/>
        <w:rPr>
          <w:rFonts w:ascii="Arial" w:hAnsi="Arial" w:cs="Arial"/>
          <w:b/>
          <w:sz w:val="24"/>
          <w:szCs w:val="24"/>
        </w:rPr>
      </w:pPr>
    </w:p>
    <w:p w14:paraId="613A33DF" w14:textId="0D957A54" w:rsidR="00AD3C5A" w:rsidRDefault="00965D07" w:rsidP="00965D07">
      <w:pPr>
        <w:tabs>
          <w:tab w:val="left" w:pos="1481"/>
        </w:tabs>
        <w:spacing w:after="120" w:line="240" w:lineRule="auto"/>
        <w:ind w:left="432"/>
        <w:jc w:val="both"/>
        <w:rPr>
          <w:rFonts w:ascii="Arial" w:hAnsi="Arial" w:cs="Arial"/>
          <w:b/>
          <w:sz w:val="24"/>
          <w:szCs w:val="24"/>
        </w:rPr>
      </w:pPr>
      <w:r>
        <w:rPr>
          <w:rFonts w:ascii="Arial" w:hAnsi="Arial" w:cs="Arial"/>
          <w:b/>
          <w:sz w:val="24"/>
          <w:szCs w:val="24"/>
        </w:rPr>
        <w:t>Note: Upon submission of application for “accredited, on contingency” or full accreditation, the program will need to provide all relevant policies as listed above. While all policies are not required for “intent to apply” declaration, the program is asked to provide any policies that are currently available (see Standard V).</w:t>
      </w:r>
    </w:p>
    <w:p w14:paraId="240FDCFC" w14:textId="77777777" w:rsidR="004327F3" w:rsidRDefault="004327F3" w:rsidP="00E124D5">
      <w:pPr>
        <w:spacing w:before="240" w:after="0" w:line="240" w:lineRule="auto"/>
        <w:jc w:val="center"/>
        <w:rPr>
          <w:rFonts w:ascii="Arial" w:hAnsi="Arial" w:cs="Arial"/>
          <w:b/>
          <w:sz w:val="32"/>
          <w:szCs w:val="32"/>
          <w:u w:val="single"/>
        </w:rPr>
      </w:pPr>
    </w:p>
    <w:p w14:paraId="05CDE492" w14:textId="77777777" w:rsidR="00C7541C" w:rsidRPr="00504FD9" w:rsidRDefault="00C7541C" w:rsidP="00E124D5">
      <w:pPr>
        <w:spacing w:before="240" w:after="0" w:line="240" w:lineRule="auto"/>
        <w:jc w:val="center"/>
        <w:rPr>
          <w:rFonts w:ascii="Arial" w:hAnsi="Arial" w:cs="Arial"/>
          <w:b/>
          <w:sz w:val="32"/>
          <w:szCs w:val="32"/>
          <w:u w:val="single"/>
        </w:rPr>
      </w:pPr>
      <w:r w:rsidRPr="00504FD9">
        <w:rPr>
          <w:rFonts w:ascii="Arial" w:hAnsi="Arial" w:cs="Arial"/>
          <w:b/>
          <w:sz w:val="32"/>
          <w:szCs w:val="32"/>
          <w:u w:val="single"/>
        </w:rPr>
        <w:t>Standard II: Aims, Competencies, Curriculum, and Outcomes</w:t>
      </w:r>
    </w:p>
    <w:p w14:paraId="0F9D8245" w14:textId="77777777" w:rsidR="004327F3" w:rsidRDefault="004327F3" w:rsidP="0034449D">
      <w:pPr>
        <w:spacing w:before="120" w:after="120" w:line="240" w:lineRule="auto"/>
        <w:jc w:val="both"/>
        <w:rPr>
          <w:rFonts w:ascii="Arial" w:hAnsi="Arial" w:cs="Arial"/>
          <w:b/>
          <w:sz w:val="28"/>
          <w:szCs w:val="24"/>
        </w:rPr>
      </w:pPr>
    </w:p>
    <w:p w14:paraId="71F1FE4B" w14:textId="30239BF3" w:rsidR="008202B0" w:rsidRPr="00090CAA" w:rsidRDefault="00090CAA" w:rsidP="0034449D">
      <w:pPr>
        <w:spacing w:before="120" w:after="120" w:line="240" w:lineRule="auto"/>
        <w:jc w:val="both"/>
        <w:rPr>
          <w:rFonts w:ascii="Arial" w:hAnsi="Arial" w:cs="Arial"/>
          <w:b/>
          <w:sz w:val="28"/>
          <w:szCs w:val="24"/>
        </w:rPr>
      </w:pPr>
      <w:r>
        <w:rPr>
          <w:rFonts w:ascii="Arial" w:hAnsi="Arial" w:cs="Arial"/>
          <w:b/>
          <w:sz w:val="28"/>
          <w:szCs w:val="24"/>
        </w:rPr>
        <w:t>II.</w:t>
      </w:r>
      <w:r w:rsidR="00C7541C" w:rsidRPr="00090CAA">
        <w:rPr>
          <w:rFonts w:ascii="Arial" w:hAnsi="Arial" w:cs="Arial"/>
          <w:b/>
          <w:sz w:val="28"/>
          <w:szCs w:val="24"/>
        </w:rPr>
        <w:t>A. Aims of the Program</w:t>
      </w:r>
    </w:p>
    <w:p w14:paraId="73290262" w14:textId="4445E2D1" w:rsidR="00C7541C" w:rsidRPr="00C7541C" w:rsidRDefault="00C7541C" w:rsidP="00AD3C5A">
      <w:pPr>
        <w:spacing w:before="120" w:after="120" w:line="240" w:lineRule="auto"/>
        <w:ind w:left="432"/>
        <w:jc w:val="both"/>
        <w:rPr>
          <w:rFonts w:ascii="Arial" w:hAnsi="Arial" w:cs="Arial"/>
          <w:sz w:val="24"/>
          <w:szCs w:val="24"/>
          <w:u w:val="single"/>
        </w:rPr>
      </w:pPr>
      <w:r w:rsidRPr="00C7541C">
        <w:rPr>
          <w:rFonts w:ascii="Arial" w:hAnsi="Arial" w:cs="Arial"/>
          <w:sz w:val="24"/>
          <w:szCs w:val="24"/>
          <w:u w:val="single"/>
        </w:rPr>
        <w:t>Focused Question</w:t>
      </w:r>
    </w:p>
    <w:p w14:paraId="413DA834" w14:textId="3226749F" w:rsidR="00A95467" w:rsidRDefault="00C7541C" w:rsidP="00AD3C5A">
      <w:pPr>
        <w:tabs>
          <w:tab w:val="left" w:pos="540"/>
        </w:tabs>
        <w:spacing w:after="0" w:line="240" w:lineRule="auto"/>
        <w:ind w:left="864" w:hanging="432"/>
        <w:jc w:val="both"/>
        <w:rPr>
          <w:rFonts w:ascii="Arial" w:eastAsia="Times New Roman" w:hAnsi="Arial" w:cs="Times New Roman"/>
          <w:b/>
          <w:bCs/>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Pr="00C7541C">
        <w:rPr>
          <w:rFonts w:ascii="Arial" w:eastAsia="Times New Roman" w:hAnsi="Arial" w:cs="Times New Roman"/>
          <w:b/>
          <w:bCs/>
          <w:color w:val="000000"/>
          <w:sz w:val="24"/>
          <w:szCs w:val="20"/>
        </w:rPr>
        <w:t xml:space="preserve">Describe the program's aim(s) and how they reflect the approach to training and the outcomes (including career paths) that the program targets for its graduates. </w:t>
      </w:r>
    </w:p>
    <w:p w14:paraId="18E44E6F" w14:textId="77777777" w:rsidR="00A95467" w:rsidRDefault="00A95467" w:rsidP="00A95467">
      <w:pPr>
        <w:tabs>
          <w:tab w:val="left" w:pos="540"/>
        </w:tabs>
        <w:spacing w:after="0" w:line="240" w:lineRule="auto"/>
        <w:ind w:left="432" w:hanging="432"/>
        <w:jc w:val="both"/>
        <w:rPr>
          <w:rFonts w:ascii="Arial" w:eastAsia="Times New Roman" w:hAnsi="Arial" w:cs="Times New Roman"/>
          <w:b/>
          <w:bCs/>
          <w:color w:val="000000"/>
          <w:sz w:val="24"/>
          <w:szCs w:val="20"/>
        </w:rPr>
      </w:pPr>
    </w:p>
    <w:p w14:paraId="0E5263ED" w14:textId="756AAFB9" w:rsidR="00C7541C" w:rsidRPr="00090CAA" w:rsidRDefault="00A95467" w:rsidP="00A95467">
      <w:pPr>
        <w:tabs>
          <w:tab w:val="left" w:pos="540"/>
        </w:tabs>
        <w:spacing w:after="0" w:line="240" w:lineRule="auto"/>
        <w:ind w:left="432" w:hanging="432"/>
        <w:jc w:val="both"/>
        <w:rPr>
          <w:rFonts w:ascii="Arial" w:eastAsia="Times New Roman" w:hAnsi="Arial" w:cs="Times New Roman"/>
          <w:b/>
          <w:bCs/>
          <w:sz w:val="28"/>
          <w:szCs w:val="20"/>
        </w:rPr>
      </w:pPr>
      <w:r w:rsidRPr="00090CAA">
        <w:rPr>
          <w:rFonts w:ascii="Arial" w:eastAsia="Times New Roman" w:hAnsi="Arial" w:cs="Times New Roman"/>
          <w:b/>
          <w:bCs/>
          <w:sz w:val="28"/>
          <w:szCs w:val="20"/>
        </w:rPr>
        <w:t xml:space="preserve"> </w:t>
      </w:r>
      <w:r w:rsidR="00C7541C" w:rsidRPr="00090CAA">
        <w:rPr>
          <w:rFonts w:ascii="Arial" w:eastAsia="Times New Roman" w:hAnsi="Arial" w:cs="Times New Roman"/>
          <w:b/>
          <w:bCs/>
          <w:sz w:val="28"/>
          <w:szCs w:val="20"/>
        </w:rPr>
        <w:t>II.B.</w:t>
      </w:r>
      <w:r w:rsidR="00C7541C" w:rsidRPr="00090CAA">
        <w:rPr>
          <w:rFonts w:ascii="Arial" w:eastAsia="Times New Roman" w:hAnsi="Arial" w:cs="Times New Roman"/>
          <w:bCs/>
          <w:sz w:val="28"/>
          <w:szCs w:val="20"/>
        </w:rPr>
        <w:t xml:space="preserve"> </w:t>
      </w:r>
      <w:r w:rsidR="00C7541C" w:rsidRPr="00090CAA">
        <w:rPr>
          <w:rFonts w:ascii="Arial" w:eastAsia="Times New Roman" w:hAnsi="Arial" w:cs="Times New Roman"/>
          <w:b/>
          <w:bCs/>
          <w:sz w:val="28"/>
          <w:szCs w:val="20"/>
        </w:rPr>
        <w:t>Discipline-Specific Knowledge, Profession-Wide Competencies, and Learning/Curriculum Elements Required by the Profession</w:t>
      </w:r>
    </w:p>
    <w:p w14:paraId="1653D86B" w14:textId="7CF952A3" w:rsidR="00C7541C" w:rsidRPr="005E374A" w:rsidRDefault="00C7541C" w:rsidP="0034449D">
      <w:pPr>
        <w:pStyle w:val="ListParagraph"/>
        <w:numPr>
          <w:ilvl w:val="0"/>
          <w:numId w:val="9"/>
        </w:numPr>
        <w:tabs>
          <w:tab w:val="left" w:pos="540"/>
        </w:tabs>
        <w:spacing w:before="120" w:after="120" w:line="240" w:lineRule="auto"/>
        <w:jc w:val="both"/>
        <w:rPr>
          <w:rFonts w:ascii="Arial" w:eastAsia="Times New Roman" w:hAnsi="Arial" w:cs="Times New Roman"/>
          <w:b/>
          <w:bCs/>
          <w:sz w:val="24"/>
          <w:szCs w:val="20"/>
        </w:rPr>
      </w:pPr>
      <w:r w:rsidRPr="005E374A">
        <w:rPr>
          <w:rFonts w:ascii="Arial" w:eastAsia="Times New Roman" w:hAnsi="Arial" w:cs="Times New Roman"/>
          <w:b/>
          <w:bCs/>
          <w:color w:val="000000"/>
          <w:sz w:val="24"/>
          <w:szCs w:val="20"/>
        </w:rPr>
        <w:t>Discipline-specific knowledge and profession-wide competencies</w:t>
      </w:r>
    </w:p>
    <w:p w14:paraId="51AACA43" w14:textId="77777777" w:rsidR="00C7541C" w:rsidRDefault="00C7541C" w:rsidP="0034449D">
      <w:pPr>
        <w:tabs>
          <w:tab w:val="left" w:pos="270"/>
          <w:tab w:val="left" w:pos="540"/>
        </w:tabs>
        <w:spacing w:after="0" w:line="240" w:lineRule="auto"/>
        <w:ind w:left="720"/>
        <w:jc w:val="both"/>
        <w:rPr>
          <w:rFonts w:ascii="Arial" w:eastAsia="Times New Roman" w:hAnsi="Arial" w:cs="Times New Roman"/>
          <w:bCs/>
          <w:iCs/>
          <w:color w:val="000000"/>
          <w:sz w:val="24"/>
          <w:szCs w:val="20"/>
        </w:rPr>
      </w:pPr>
      <w:r w:rsidRPr="00C7541C">
        <w:rPr>
          <w:rFonts w:ascii="Arial" w:eastAsia="Times New Roman" w:hAnsi="Arial" w:cs="Times New Roman"/>
          <w:bCs/>
          <w:iCs/>
          <w:color w:val="000000"/>
          <w:sz w:val="24"/>
          <w:szCs w:val="20"/>
        </w:rPr>
        <w:t>Discipline-specific knowledge serves as a cornerstone for the establishment of identity in and orientation to health services psychology. Thus, all students in accredited programs should acquire a general knowledge base in the field of psychology, broadly construed, to serve as a foundation for further training in the practice of hea</w:t>
      </w:r>
      <w:r>
        <w:rPr>
          <w:rFonts w:ascii="Arial" w:eastAsia="Times New Roman" w:hAnsi="Arial" w:cs="Times New Roman"/>
          <w:bCs/>
          <w:iCs/>
          <w:color w:val="000000"/>
          <w:sz w:val="24"/>
          <w:szCs w:val="20"/>
        </w:rPr>
        <w:t>lth service psychology.</w:t>
      </w:r>
    </w:p>
    <w:p w14:paraId="345F47A4" w14:textId="77777777" w:rsidR="00AD3C5A" w:rsidRDefault="00AD3C5A" w:rsidP="0034449D">
      <w:pPr>
        <w:spacing w:line="240" w:lineRule="auto"/>
        <w:jc w:val="both"/>
        <w:rPr>
          <w:rFonts w:ascii="Arial" w:hAnsi="Arial" w:cs="Arial"/>
          <w:sz w:val="24"/>
          <w:szCs w:val="24"/>
          <w:u w:val="single"/>
        </w:rPr>
      </w:pPr>
    </w:p>
    <w:p w14:paraId="2DC86AED" w14:textId="233E17F1" w:rsidR="006F518B" w:rsidRDefault="00960B1A" w:rsidP="00AD3C5A">
      <w:pPr>
        <w:spacing w:line="240" w:lineRule="auto"/>
        <w:ind w:left="450"/>
        <w:jc w:val="both"/>
        <w:rPr>
          <w:rFonts w:ascii="Arial" w:hAnsi="Arial" w:cs="Arial"/>
          <w:sz w:val="24"/>
          <w:szCs w:val="24"/>
          <w:u w:val="single"/>
        </w:rPr>
      </w:pPr>
      <w:r>
        <w:rPr>
          <w:rFonts w:ascii="Arial" w:hAnsi="Arial" w:cs="Arial"/>
          <w:sz w:val="24"/>
          <w:szCs w:val="24"/>
          <w:u w:val="single"/>
        </w:rPr>
        <w:t>Supporting Material</w:t>
      </w:r>
    </w:p>
    <w:p w14:paraId="1C938C92" w14:textId="6801C22A" w:rsidR="00960B1A" w:rsidRPr="00960B1A" w:rsidRDefault="00960B1A" w:rsidP="00AD3C5A">
      <w:pPr>
        <w:spacing w:line="240" w:lineRule="auto"/>
        <w:ind w:left="900" w:hanging="450"/>
        <w:jc w:val="both"/>
        <w:rPr>
          <w:rFonts w:ascii="Arial" w:eastAsia="Times New Roman" w:hAnsi="Arial" w:cs="Times New Roman"/>
          <w:b/>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00336022">
        <w:rPr>
          <w:rFonts w:ascii="Arial" w:eastAsia="Times New Roman" w:hAnsi="Arial" w:cs="Times New Roman"/>
          <w:b/>
          <w:sz w:val="24"/>
          <w:szCs w:val="20"/>
        </w:rPr>
        <w:t xml:space="preserve"> REQUIRED TABLE: Complete Discipline-Specific Knowledge</w:t>
      </w:r>
      <w:r w:rsidR="0049360D">
        <w:rPr>
          <w:rFonts w:ascii="Arial" w:eastAsia="Times New Roman" w:hAnsi="Arial" w:cs="Times New Roman"/>
          <w:b/>
          <w:sz w:val="24"/>
          <w:szCs w:val="20"/>
        </w:rPr>
        <w:t xml:space="preserve"> (DSK)</w:t>
      </w:r>
      <w:r w:rsidR="00336022">
        <w:rPr>
          <w:rFonts w:ascii="Arial" w:eastAsia="Times New Roman" w:hAnsi="Arial" w:cs="Times New Roman"/>
          <w:b/>
          <w:sz w:val="24"/>
          <w:szCs w:val="20"/>
        </w:rPr>
        <w:t xml:space="preserve"> Table</w:t>
      </w:r>
      <w:r w:rsidR="00D432E6">
        <w:rPr>
          <w:rFonts w:ascii="Arial" w:eastAsia="Times New Roman" w:hAnsi="Arial" w:cs="Times New Roman"/>
          <w:b/>
          <w:sz w:val="24"/>
          <w:szCs w:val="20"/>
        </w:rPr>
        <w:t xml:space="preserve"> (template attached).</w:t>
      </w:r>
      <w:r>
        <w:rPr>
          <w:rFonts w:ascii="Arial" w:eastAsia="Times New Roman" w:hAnsi="Arial" w:cs="Times New Roman"/>
          <w:b/>
          <w:sz w:val="24"/>
          <w:szCs w:val="20"/>
        </w:rPr>
        <w:t xml:space="preserve">  </w:t>
      </w:r>
    </w:p>
    <w:p w14:paraId="574E7309" w14:textId="75A6AC01" w:rsidR="00866DDE" w:rsidRPr="00CC15B9" w:rsidRDefault="00F1532E" w:rsidP="00AD3C5A">
      <w:pPr>
        <w:spacing w:line="240" w:lineRule="auto"/>
        <w:ind w:left="450"/>
        <w:jc w:val="both"/>
        <w:rPr>
          <w:rFonts w:ascii="Arial" w:hAnsi="Arial" w:cs="Arial"/>
          <w:sz w:val="24"/>
          <w:szCs w:val="24"/>
          <w:u w:val="single"/>
        </w:rPr>
      </w:pPr>
      <w:r>
        <w:rPr>
          <w:rFonts w:ascii="Arial" w:hAnsi="Arial" w:cs="Arial"/>
          <w:sz w:val="24"/>
          <w:szCs w:val="24"/>
          <w:u w:val="single"/>
        </w:rPr>
        <w:t>Focused Question</w:t>
      </w:r>
    </w:p>
    <w:p w14:paraId="1F7B3323" w14:textId="169B2F70" w:rsidR="00C7541C" w:rsidRPr="00C7541C" w:rsidRDefault="00C7541C" w:rsidP="00AD3C5A">
      <w:pPr>
        <w:widowControl w:val="0"/>
        <w:spacing w:before="120" w:after="0" w:line="240" w:lineRule="auto"/>
        <w:ind w:left="882" w:hanging="432"/>
        <w:jc w:val="both"/>
        <w:rPr>
          <w:rFonts w:ascii="Arial" w:eastAsia="Times New Roman" w:hAnsi="Arial" w:cs="Arial"/>
          <w:b/>
          <w:sz w:val="24"/>
          <w:szCs w:val="28"/>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00AD3C5A">
        <w:rPr>
          <w:rFonts w:ascii="Arial" w:eastAsia="Times New Roman" w:hAnsi="Arial" w:cs="Arial"/>
          <w:b/>
          <w:sz w:val="24"/>
          <w:szCs w:val="28"/>
        </w:rPr>
        <w:t>Discuss</w:t>
      </w:r>
      <w:r w:rsidRPr="00C7541C">
        <w:rPr>
          <w:rFonts w:ascii="Arial" w:eastAsia="Times New Roman" w:hAnsi="Arial" w:cs="Arial"/>
          <w:b/>
          <w:sz w:val="24"/>
          <w:szCs w:val="28"/>
        </w:rPr>
        <w:t xml:space="preserve"> in a</w:t>
      </w:r>
      <w:r w:rsidR="006C2F1B">
        <w:rPr>
          <w:rFonts w:ascii="Arial" w:eastAsia="Times New Roman" w:hAnsi="Arial" w:cs="Arial"/>
          <w:b/>
          <w:sz w:val="24"/>
          <w:szCs w:val="28"/>
        </w:rPr>
        <w:t xml:space="preserve"> brief</w:t>
      </w:r>
      <w:r w:rsidRPr="00C7541C">
        <w:rPr>
          <w:rFonts w:ascii="Arial" w:eastAsia="Times New Roman" w:hAnsi="Arial" w:cs="Arial"/>
          <w:b/>
          <w:sz w:val="24"/>
          <w:szCs w:val="28"/>
        </w:rPr>
        <w:t xml:space="preserve"> narrative how the program ensures that all students </w:t>
      </w:r>
      <w:r w:rsidR="00B9638A">
        <w:rPr>
          <w:rFonts w:ascii="Arial" w:eastAsia="Times New Roman" w:hAnsi="Arial" w:cs="Arial"/>
          <w:b/>
          <w:sz w:val="24"/>
          <w:szCs w:val="28"/>
        </w:rPr>
        <w:t>possess</w:t>
      </w:r>
      <w:r w:rsidR="00B9638A" w:rsidRPr="00C7541C">
        <w:rPr>
          <w:rFonts w:ascii="Arial" w:eastAsia="Times New Roman" w:hAnsi="Arial" w:cs="Arial"/>
          <w:b/>
          <w:sz w:val="24"/>
          <w:szCs w:val="28"/>
        </w:rPr>
        <w:t xml:space="preserve"> </w:t>
      </w:r>
      <w:r w:rsidRPr="00C7541C">
        <w:rPr>
          <w:rFonts w:ascii="Arial" w:eastAsia="Times New Roman" w:hAnsi="Arial" w:cs="Arial"/>
          <w:b/>
          <w:sz w:val="24"/>
          <w:szCs w:val="28"/>
        </w:rPr>
        <w:t>a general knowledge base in the field o</w:t>
      </w:r>
      <w:r w:rsidR="00075941">
        <w:rPr>
          <w:rFonts w:ascii="Arial" w:eastAsia="Times New Roman" w:hAnsi="Arial" w:cs="Arial"/>
          <w:b/>
          <w:sz w:val="24"/>
          <w:szCs w:val="28"/>
        </w:rPr>
        <w:t>f psychology, consistent with IR C-7 D</w:t>
      </w:r>
      <w:r w:rsidRPr="00C7541C">
        <w:rPr>
          <w:rFonts w:ascii="Arial" w:eastAsia="Times New Roman" w:hAnsi="Arial" w:cs="Arial"/>
          <w:b/>
          <w:sz w:val="24"/>
          <w:szCs w:val="28"/>
        </w:rPr>
        <w:t>.</w:t>
      </w:r>
      <w:r w:rsidR="00960B1A">
        <w:rPr>
          <w:rFonts w:ascii="Arial" w:eastAsia="Times New Roman" w:hAnsi="Arial" w:cs="Arial"/>
          <w:b/>
          <w:sz w:val="24"/>
          <w:szCs w:val="28"/>
        </w:rPr>
        <w:t xml:space="preserve"> </w:t>
      </w:r>
    </w:p>
    <w:p w14:paraId="54658195" w14:textId="77777777" w:rsidR="00C7541C" w:rsidRPr="00907BED" w:rsidRDefault="00C7541C" w:rsidP="0034449D">
      <w:pPr>
        <w:spacing w:before="360" w:after="120" w:line="240" w:lineRule="auto"/>
        <w:jc w:val="both"/>
        <w:rPr>
          <w:rFonts w:ascii="Arial" w:hAnsi="Arial" w:cs="Arial"/>
          <w:b/>
          <w:sz w:val="28"/>
          <w:szCs w:val="24"/>
        </w:rPr>
      </w:pPr>
      <w:r w:rsidRPr="00907BED">
        <w:rPr>
          <w:rFonts w:ascii="Arial" w:hAnsi="Arial" w:cs="Arial"/>
          <w:b/>
          <w:sz w:val="28"/>
          <w:szCs w:val="24"/>
        </w:rPr>
        <w:t>II.B.1.b</w:t>
      </w:r>
    </w:p>
    <w:p w14:paraId="3F4ACD5F" w14:textId="77777777" w:rsidR="00AD3C5A" w:rsidRDefault="00C7541C" w:rsidP="00E124D5">
      <w:pPr>
        <w:widowControl w:val="0"/>
        <w:tabs>
          <w:tab w:val="left" w:pos="978"/>
        </w:tabs>
        <w:spacing w:after="0" w:line="240" w:lineRule="auto"/>
        <w:jc w:val="both"/>
        <w:rPr>
          <w:rFonts w:ascii="Arial" w:eastAsia="Times New Roman" w:hAnsi="Arial" w:cs="Times New Roman"/>
          <w:bCs/>
          <w:iCs/>
          <w:color w:val="000000"/>
          <w:sz w:val="24"/>
          <w:szCs w:val="20"/>
        </w:rPr>
      </w:pPr>
      <w:r w:rsidRPr="00C7541C">
        <w:rPr>
          <w:rFonts w:ascii="Arial" w:eastAsia="Times New Roman" w:hAnsi="Arial" w:cs="Times New Roman"/>
          <w:bCs/>
          <w:iCs/>
          <w:color w:val="000000"/>
          <w:sz w:val="24"/>
          <w:szCs w:val="20"/>
        </w:rPr>
        <w:t xml:space="preserve">Profession-wide competencies include certain competencies required for all students who graduate from programs accredited in health service psychology. </w:t>
      </w:r>
    </w:p>
    <w:p w14:paraId="53FC2763" w14:textId="77777777" w:rsidR="00AD3C5A" w:rsidRDefault="00AD3C5A" w:rsidP="00E124D5">
      <w:pPr>
        <w:widowControl w:val="0"/>
        <w:tabs>
          <w:tab w:val="left" w:pos="978"/>
        </w:tabs>
        <w:spacing w:after="0" w:line="240" w:lineRule="auto"/>
        <w:jc w:val="both"/>
        <w:rPr>
          <w:rFonts w:ascii="Arial" w:eastAsia="Times New Roman" w:hAnsi="Arial" w:cs="Times New Roman"/>
          <w:bCs/>
          <w:iCs/>
          <w:color w:val="000000"/>
          <w:sz w:val="24"/>
          <w:szCs w:val="20"/>
        </w:rPr>
      </w:pPr>
    </w:p>
    <w:p w14:paraId="77420878" w14:textId="33B57953" w:rsidR="00E124D5" w:rsidRDefault="00C7541C" w:rsidP="00E124D5">
      <w:pPr>
        <w:widowControl w:val="0"/>
        <w:tabs>
          <w:tab w:val="left" w:pos="978"/>
        </w:tabs>
        <w:spacing w:after="0" w:line="240" w:lineRule="auto"/>
        <w:jc w:val="both"/>
        <w:rPr>
          <w:rFonts w:ascii="Arial" w:eastAsia="Times New Roman" w:hAnsi="Arial" w:cs="Times New Roman"/>
          <w:bCs/>
          <w:iCs/>
          <w:color w:val="000000"/>
          <w:sz w:val="24"/>
          <w:szCs w:val="20"/>
          <w:lang w:val="en-GB"/>
        </w:rPr>
      </w:pPr>
      <w:r w:rsidRPr="00C7541C">
        <w:rPr>
          <w:rFonts w:ascii="Arial" w:eastAsia="Times New Roman" w:hAnsi="Arial" w:cs="Times New Roman"/>
          <w:bCs/>
          <w:iCs/>
          <w:color w:val="000000"/>
          <w:sz w:val="24"/>
          <w:szCs w:val="20"/>
        </w:rPr>
        <w:t>Students must demonstrate competence in:</w:t>
      </w:r>
      <w:r w:rsidRPr="00C7541C">
        <w:rPr>
          <w:rFonts w:ascii="Arial" w:eastAsia="Times New Roman" w:hAnsi="Arial" w:cs="Times New Roman"/>
          <w:bCs/>
          <w:iCs/>
          <w:color w:val="000000"/>
          <w:sz w:val="24"/>
          <w:szCs w:val="20"/>
          <w:lang w:val="en-GB"/>
        </w:rPr>
        <w:t xml:space="preserve"> </w:t>
      </w:r>
    </w:p>
    <w:p w14:paraId="6997190B" w14:textId="77777777" w:rsidR="00E124D5" w:rsidRDefault="00E124D5" w:rsidP="00E124D5">
      <w:pPr>
        <w:widowControl w:val="0"/>
        <w:tabs>
          <w:tab w:val="left" w:pos="978"/>
        </w:tabs>
        <w:spacing w:after="0" w:line="240" w:lineRule="auto"/>
        <w:jc w:val="both"/>
        <w:rPr>
          <w:rFonts w:ascii="Arial" w:eastAsia="Times New Roman" w:hAnsi="Arial" w:cs="Times New Roman"/>
          <w:bCs/>
          <w:iCs/>
          <w:color w:val="000000"/>
          <w:sz w:val="24"/>
          <w:szCs w:val="20"/>
          <w:lang w:val="en-GB"/>
        </w:rPr>
      </w:pPr>
    </w:p>
    <w:p w14:paraId="64A8AE62" w14:textId="3636DB51" w:rsidR="00E124D5" w:rsidRPr="00E124D5" w:rsidRDefault="00E124D5" w:rsidP="0034449D">
      <w:pPr>
        <w:widowControl w:val="0"/>
        <w:numPr>
          <w:ilvl w:val="4"/>
          <w:numId w:val="11"/>
        </w:numPr>
        <w:tabs>
          <w:tab w:val="left" w:pos="630"/>
        </w:tabs>
        <w:spacing w:after="0" w:line="240" w:lineRule="auto"/>
        <w:ind w:hanging="1527"/>
        <w:jc w:val="both"/>
        <w:rPr>
          <w:rFonts w:ascii="Arial" w:eastAsia="Times New Roman" w:hAnsi="Arial" w:cs="Times New Roman"/>
          <w:bCs/>
          <w:iCs/>
          <w:color w:val="000000"/>
          <w:sz w:val="24"/>
          <w:szCs w:val="20"/>
          <w:lang w:val="en-GB"/>
        </w:rPr>
      </w:pPr>
      <w:r w:rsidRPr="00E124D5">
        <w:rPr>
          <w:rFonts w:ascii="Arial" w:eastAsia="Times New Roman" w:hAnsi="Arial" w:cs="Times New Roman"/>
          <w:bCs/>
          <w:iCs/>
          <w:color w:val="000000"/>
          <w:sz w:val="24"/>
          <w:szCs w:val="20"/>
          <w:lang w:val="en-GB"/>
        </w:rPr>
        <w:t>Research</w:t>
      </w:r>
    </w:p>
    <w:p w14:paraId="0593B428"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Ethical and legal standards</w:t>
      </w:r>
    </w:p>
    <w:p w14:paraId="0E731590"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Individual and cultural diversity</w:t>
      </w:r>
    </w:p>
    <w:p w14:paraId="700EDD2C"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 xml:space="preserve">Professional values, attitudes, and </w:t>
      </w:r>
      <w:proofErr w:type="spellStart"/>
      <w:r w:rsidRPr="00C7541C">
        <w:rPr>
          <w:rFonts w:ascii="Arial" w:eastAsia="Times New Roman" w:hAnsi="Arial" w:cs="Times New Roman"/>
          <w:bCs/>
          <w:iCs/>
          <w:color w:val="000000"/>
          <w:sz w:val="24"/>
          <w:szCs w:val="20"/>
          <w:lang w:val="en-GB"/>
        </w:rPr>
        <w:t>behaviors</w:t>
      </w:r>
      <w:proofErr w:type="spellEnd"/>
    </w:p>
    <w:p w14:paraId="0547D31B"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Communication and interpersonal skills</w:t>
      </w:r>
    </w:p>
    <w:p w14:paraId="2F7A5880"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Assessment</w:t>
      </w:r>
    </w:p>
    <w:p w14:paraId="03A1E7FE"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Intervention</w:t>
      </w:r>
    </w:p>
    <w:p w14:paraId="754DA54E"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 xml:space="preserve">Supervision </w:t>
      </w:r>
    </w:p>
    <w:p w14:paraId="3ECB9DB8" w14:textId="77777777" w:rsidR="00C7541C" w:rsidRPr="00336022"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Consultation and interprofessional/interdisciplinary skills</w:t>
      </w:r>
    </w:p>
    <w:p w14:paraId="05B99779" w14:textId="77777777" w:rsidR="00336022" w:rsidRPr="00C7541C" w:rsidRDefault="00336022" w:rsidP="00336022">
      <w:pPr>
        <w:widowControl w:val="0"/>
        <w:tabs>
          <w:tab w:val="left" w:pos="630"/>
        </w:tabs>
        <w:spacing w:after="0" w:line="240" w:lineRule="auto"/>
        <w:jc w:val="both"/>
        <w:rPr>
          <w:rFonts w:ascii="Arial" w:eastAsia="Times New Roman" w:hAnsi="Arial" w:cs="Times New Roman"/>
          <w:b/>
          <w:bCs/>
          <w:iCs/>
          <w:color w:val="000000"/>
          <w:sz w:val="24"/>
          <w:szCs w:val="20"/>
          <w:lang w:val="en-GB"/>
        </w:rPr>
      </w:pPr>
    </w:p>
    <w:p w14:paraId="45751BA7" w14:textId="60BA75D1" w:rsidR="00C5598D" w:rsidRDefault="004327F3" w:rsidP="00075941">
      <w:pPr>
        <w:spacing w:before="120" w:after="0" w:line="240" w:lineRule="auto"/>
        <w:ind w:left="270"/>
        <w:jc w:val="both"/>
        <w:rPr>
          <w:rFonts w:ascii="Arial" w:hAnsi="Arial" w:cs="Arial"/>
          <w:sz w:val="24"/>
          <w:szCs w:val="24"/>
          <w:u w:val="single"/>
        </w:rPr>
      </w:pPr>
      <w:r>
        <w:rPr>
          <w:rFonts w:ascii="Arial" w:hAnsi="Arial" w:cs="Arial"/>
          <w:sz w:val="24"/>
          <w:szCs w:val="24"/>
          <w:u w:val="single"/>
        </w:rPr>
        <w:t>Supporting Material</w:t>
      </w:r>
    </w:p>
    <w:p w14:paraId="60465862" w14:textId="77777777" w:rsidR="00336022" w:rsidRPr="00CC15B9" w:rsidRDefault="00336022" w:rsidP="00075941">
      <w:pPr>
        <w:spacing w:before="120" w:after="0" w:line="240" w:lineRule="auto"/>
        <w:ind w:left="270"/>
        <w:jc w:val="both"/>
        <w:rPr>
          <w:rFonts w:ascii="Arial" w:hAnsi="Arial" w:cs="Arial"/>
          <w:sz w:val="24"/>
          <w:szCs w:val="24"/>
          <w:u w:val="single"/>
        </w:rPr>
      </w:pPr>
    </w:p>
    <w:p w14:paraId="0675623C" w14:textId="361BEA8C" w:rsidR="00336022" w:rsidRDefault="00336022" w:rsidP="00075941">
      <w:pPr>
        <w:widowControl w:val="0"/>
        <w:spacing w:after="0" w:line="240" w:lineRule="auto"/>
        <w:ind w:left="990" w:hanging="720"/>
        <w:rPr>
          <w:rFonts w:ascii="Arial" w:eastAsia="Times New Roman" w:hAnsi="Arial" w:cs="Times New Roman"/>
          <w:b/>
          <w:sz w:val="24"/>
          <w:szCs w:val="20"/>
        </w:rPr>
      </w:pPr>
      <w:r w:rsidRPr="00086023">
        <w:rPr>
          <w:rFonts w:ascii="Arial" w:eastAsia="Times New Roman" w:hAnsi="Arial" w:cs="Arial"/>
          <w:sz w:val="24"/>
          <w:szCs w:val="24"/>
          <w:highlight w:val="lightGray"/>
        </w:rPr>
        <w:fldChar w:fldCharType="begin">
          <w:ffData>
            <w:name w:val="Check10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00BF36D1">
        <w:rPr>
          <w:rFonts w:ascii="Arial" w:eastAsia="Times New Roman" w:hAnsi="Arial" w:cs="Arial"/>
          <w:sz w:val="24"/>
          <w:szCs w:val="24"/>
          <w:highlight w:val="lightGray"/>
        </w:rPr>
      </w:r>
      <w:r w:rsidR="00BF36D1">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006C2F1B">
        <w:rPr>
          <w:rFonts w:ascii="Arial" w:eastAsia="Times New Roman" w:hAnsi="Arial" w:cs="Arial"/>
          <w:sz w:val="24"/>
          <w:szCs w:val="24"/>
        </w:rPr>
        <w:t xml:space="preserve"> </w:t>
      </w:r>
      <w:r w:rsidRPr="00086023">
        <w:rPr>
          <w:rFonts w:ascii="Arial" w:eastAsia="Times New Roman" w:hAnsi="Arial" w:cs="Times New Roman"/>
          <w:b/>
          <w:sz w:val="24"/>
          <w:szCs w:val="20"/>
        </w:rPr>
        <w:t xml:space="preserve">REQUIRED TABLE: </w:t>
      </w:r>
      <w:r>
        <w:rPr>
          <w:rFonts w:ascii="Arial" w:eastAsia="Times New Roman" w:hAnsi="Arial" w:cs="Times New Roman"/>
          <w:b/>
          <w:sz w:val="24"/>
          <w:szCs w:val="20"/>
        </w:rPr>
        <w:t xml:space="preserve">Complete </w:t>
      </w:r>
      <w:r w:rsidRPr="00086023">
        <w:rPr>
          <w:rFonts w:ascii="Arial" w:eastAsia="Times New Roman" w:hAnsi="Arial" w:cs="Times New Roman"/>
          <w:b/>
          <w:sz w:val="24"/>
          <w:szCs w:val="20"/>
        </w:rPr>
        <w:t>Profession-Wide Competencies</w:t>
      </w:r>
      <w:r w:rsidR="0049360D">
        <w:rPr>
          <w:rFonts w:ascii="Arial" w:eastAsia="Times New Roman" w:hAnsi="Arial" w:cs="Times New Roman"/>
          <w:b/>
          <w:sz w:val="24"/>
          <w:szCs w:val="20"/>
        </w:rPr>
        <w:t xml:space="preserve"> (PWC) Table</w:t>
      </w:r>
      <w:r w:rsidR="00D432E6">
        <w:rPr>
          <w:rFonts w:ascii="Arial" w:eastAsia="Times New Roman" w:hAnsi="Arial" w:cs="Times New Roman"/>
          <w:b/>
          <w:sz w:val="24"/>
          <w:szCs w:val="20"/>
        </w:rPr>
        <w:t xml:space="preserve"> (template attached)</w:t>
      </w:r>
      <w:r w:rsidRPr="00086023">
        <w:rPr>
          <w:rFonts w:ascii="Arial" w:eastAsia="Times New Roman" w:hAnsi="Arial" w:cs="Times New Roman"/>
          <w:b/>
          <w:sz w:val="24"/>
          <w:szCs w:val="20"/>
        </w:rPr>
        <w:t xml:space="preserve">. </w:t>
      </w:r>
    </w:p>
    <w:p w14:paraId="3BF4B7B4" w14:textId="77777777" w:rsidR="00336022" w:rsidRPr="00086023" w:rsidRDefault="00336022" w:rsidP="00075941">
      <w:pPr>
        <w:widowControl w:val="0"/>
        <w:spacing w:after="0" w:line="240" w:lineRule="auto"/>
        <w:ind w:left="990" w:hanging="720"/>
        <w:rPr>
          <w:rFonts w:ascii="Arial" w:eastAsia="Times New Roman" w:hAnsi="Arial" w:cs="Arial"/>
          <w:sz w:val="24"/>
          <w:szCs w:val="24"/>
        </w:rPr>
      </w:pPr>
    </w:p>
    <w:p w14:paraId="4F7E04D1" w14:textId="24D37613" w:rsidR="00C5598D" w:rsidRPr="00CC15B9" w:rsidRDefault="00F85BF1" w:rsidP="00075941">
      <w:pPr>
        <w:spacing w:line="240" w:lineRule="auto"/>
        <w:ind w:left="270"/>
        <w:jc w:val="both"/>
        <w:rPr>
          <w:rFonts w:ascii="Arial" w:hAnsi="Arial" w:cs="Arial"/>
          <w:sz w:val="24"/>
          <w:szCs w:val="24"/>
          <w:u w:val="single"/>
        </w:rPr>
      </w:pPr>
      <w:r>
        <w:rPr>
          <w:rFonts w:ascii="Arial" w:hAnsi="Arial" w:cs="Arial"/>
          <w:sz w:val="24"/>
          <w:szCs w:val="24"/>
          <w:u w:val="single"/>
        </w:rPr>
        <w:t>Focused Question</w:t>
      </w:r>
    </w:p>
    <w:p w14:paraId="7FB32AD0" w14:textId="62B10FDD" w:rsidR="00C7541C" w:rsidRPr="00C7541C" w:rsidRDefault="00C7541C" w:rsidP="00075941">
      <w:pPr>
        <w:tabs>
          <w:tab w:val="left" w:pos="450"/>
        </w:tabs>
        <w:spacing w:after="0" w:line="240" w:lineRule="auto"/>
        <w:ind w:left="990" w:hanging="720"/>
        <w:contextualSpacing/>
        <w:jc w:val="both"/>
        <w:rPr>
          <w:rFonts w:ascii="Arial" w:eastAsia="Times New Roman" w:hAnsi="Arial" w:cs="Times New Roman"/>
          <w:b/>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006C2F1B">
        <w:rPr>
          <w:rFonts w:ascii="Arial" w:eastAsia="Times New Roman" w:hAnsi="Arial" w:cs="Times New Roman"/>
          <w:b/>
          <w:sz w:val="24"/>
          <w:szCs w:val="20"/>
        </w:rPr>
        <w:t xml:space="preserve"> </w:t>
      </w:r>
      <w:r w:rsidR="004327F3">
        <w:rPr>
          <w:rFonts w:ascii="Arial" w:eastAsia="Times New Roman" w:hAnsi="Arial" w:cs="Times New Roman"/>
          <w:b/>
          <w:sz w:val="24"/>
          <w:szCs w:val="20"/>
        </w:rPr>
        <w:t xml:space="preserve">   </w:t>
      </w:r>
      <w:r w:rsidR="00075941">
        <w:rPr>
          <w:rFonts w:ascii="Arial" w:eastAsia="Times New Roman" w:hAnsi="Arial" w:cs="Times New Roman"/>
          <w:b/>
          <w:sz w:val="24"/>
          <w:szCs w:val="20"/>
        </w:rPr>
        <w:t>Discuss</w:t>
      </w:r>
      <w:r w:rsidR="006C2F1B">
        <w:rPr>
          <w:rFonts w:ascii="Arial" w:eastAsia="Times New Roman" w:hAnsi="Arial" w:cs="Times New Roman"/>
          <w:b/>
          <w:sz w:val="24"/>
          <w:szCs w:val="20"/>
        </w:rPr>
        <w:t xml:space="preserve"> in a brief narrative</w:t>
      </w:r>
      <w:r w:rsidR="00075941">
        <w:rPr>
          <w:rFonts w:ascii="Arial" w:eastAsia="Times New Roman" w:hAnsi="Arial" w:cs="Times New Roman"/>
          <w:b/>
          <w:sz w:val="24"/>
          <w:szCs w:val="20"/>
        </w:rPr>
        <w:t xml:space="preserve"> how the program will ensure students demonstrate each PWC, consistent with IR C-8 D.</w:t>
      </w:r>
    </w:p>
    <w:p w14:paraId="7D2EF460" w14:textId="77777777" w:rsidR="00C7541C" w:rsidRPr="00090CAA" w:rsidRDefault="00C7541C" w:rsidP="0034449D">
      <w:pPr>
        <w:widowControl w:val="0"/>
        <w:tabs>
          <w:tab w:val="left" w:pos="978"/>
        </w:tabs>
        <w:spacing w:before="240" w:after="120" w:line="240" w:lineRule="auto"/>
        <w:jc w:val="both"/>
        <w:rPr>
          <w:rFonts w:ascii="Arial" w:eastAsia="Times New Roman" w:hAnsi="Arial" w:cs="Times New Roman"/>
          <w:b/>
          <w:bCs/>
          <w:iCs/>
          <w:color w:val="000000"/>
          <w:sz w:val="28"/>
          <w:szCs w:val="20"/>
        </w:rPr>
      </w:pPr>
      <w:r w:rsidRPr="00090CAA">
        <w:rPr>
          <w:rFonts w:ascii="Arial" w:eastAsia="Times New Roman" w:hAnsi="Arial" w:cs="Times New Roman"/>
          <w:b/>
          <w:bCs/>
          <w:sz w:val="28"/>
          <w:szCs w:val="20"/>
        </w:rPr>
        <w:t xml:space="preserve">II.B.2 </w:t>
      </w:r>
      <w:r w:rsidRPr="00090CAA">
        <w:rPr>
          <w:rFonts w:ascii="Arial" w:eastAsia="Times New Roman" w:hAnsi="Arial" w:cs="Times New Roman"/>
          <w:b/>
          <w:bCs/>
          <w:iCs/>
          <w:color w:val="000000"/>
          <w:sz w:val="28"/>
          <w:szCs w:val="20"/>
        </w:rPr>
        <w:t xml:space="preserve">Learning/Curriculum Elements Related to the Program's Aims. </w:t>
      </w:r>
    </w:p>
    <w:p w14:paraId="0D620C67" w14:textId="77777777" w:rsidR="00C7541C" w:rsidRDefault="00C7541C" w:rsidP="0034449D">
      <w:pPr>
        <w:widowControl w:val="0"/>
        <w:tabs>
          <w:tab w:val="left" w:pos="978"/>
        </w:tabs>
        <w:spacing w:after="0" w:line="240" w:lineRule="auto"/>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rPr>
        <w:t>The program must describe the process by which students attain discipline-specific knowledge and each profession-wide competency (i.e., the program's curriculum) and provide a description of how the curriculum is consistent with professional standards and the program's aims.</w:t>
      </w:r>
    </w:p>
    <w:p w14:paraId="0587A9FE" w14:textId="77777777" w:rsidR="00067BF4" w:rsidRDefault="00067BF4" w:rsidP="00075941">
      <w:pPr>
        <w:widowControl w:val="0"/>
        <w:tabs>
          <w:tab w:val="left" w:pos="978"/>
        </w:tabs>
        <w:spacing w:before="120" w:after="120" w:line="240" w:lineRule="auto"/>
        <w:ind w:left="432"/>
        <w:jc w:val="both"/>
        <w:rPr>
          <w:rFonts w:ascii="Arial" w:eastAsia="Times New Roman" w:hAnsi="Arial" w:cs="Times New Roman"/>
          <w:bCs/>
          <w:iCs/>
          <w:color w:val="000000"/>
          <w:sz w:val="24"/>
          <w:szCs w:val="20"/>
          <w:u w:val="single"/>
        </w:rPr>
      </w:pPr>
    </w:p>
    <w:p w14:paraId="749D5F72" w14:textId="6C46CBA2" w:rsidR="00F97D23" w:rsidRDefault="0094482E" w:rsidP="00075941">
      <w:pPr>
        <w:widowControl w:val="0"/>
        <w:tabs>
          <w:tab w:val="left" w:pos="978"/>
        </w:tabs>
        <w:spacing w:before="120" w:after="120" w:line="240" w:lineRule="auto"/>
        <w:ind w:left="432"/>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Supporting Material</w:t>
      </w:r>
    </w:p>
    <w:p w14:paraId="0B427A41" w14:textId="3C77D20D" w:rsidR="001C1EDF" w:rsidRDefault="00F97D23" w:rsidP="00075941">
      <w:pPr>
        <w:widowControl w:val="0"/>
        <w:spacing w:before="120" w:after="240" w:line="240" w:lineRule="auto"/>
        <w:ind w:left="864" w:hanging="432"/>
        <w:jc w:val="both"/>
        <w:rPr>
          <w:rFonts w:ascii="Arial" w:eastAsia="Times New Roman" w:hAnsi="Arial" w:cs="Times New Roman"/>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090CAA">
        <w:rPr>
          <w:rFonts w:ascii="Arial" w:eastAsia="Times New Roman" w:hAnsi="Arial" w:cs="Times New Roman"/>
          <w:b/>
          <w:sz w:val="24"/>
          <w:szCs w:val="20"/>
        </w:rPr>
        <w:tab/>
      </w:r>
      <w:r w:rsidR="00336022">
        <w:rPr>
          <w:rFonts w:ascii="Arial" w:eastAsia="Times New Roman" w:hAnsi="Arial" w:cs="Times New Roman"/>
          <w:b/>
          <w:sz w:val="24"/>
          <w:szCs w:val="20"/>
        </w:rPr>
        <w:t>In a clearly marked appendix, provide</w:t>
      </w:r>
      <w:r w:rsidRPr="00090CAA">
        <w:rPr>
          <w:rFonts w:ascii="Arial" w:eastAsia="Times New Roman" w:hAnsi="Arial" w:cs="Times New Roman"/>
          <w:b/>
          <w:sz w:val="24"/>
          <w:szCs w:val="20"/>
        </w:rPr>
        <w:t xml:space="preserve"> </w:t>
      </w:r>
      <w:r w:rsidR="00B9638A">
        <w:rPr>
          <w:rFonts w:ascii="Arial" w:eastAsia="Times New Roman" w:hAnsi="Arial" w:cs="Times New Roman"/>
          <w:b/>
          <w:sz w:val="24"/>
          <w:szCs w:val="20"/>
        </w:rPr>
        <w:t xml:space="preserve">any available </w:t>
      </w:r>
      <w:r w:rsidRPr="00090CAA">
        <w:rPr>
          <w:rFonts w:ascii="Arial" w:eastAsia="Times New Roman" w:hAnsi="Arial" w:cs="Times New Roman"/>
          <w:b/>
          <w:sz w:val="24"/>
          <w:szCs w:val="20"/>
        </w:rPr>
        <w:t>syllabi for required courses in addition to any elective courses that may be used to meet any of the requirements of Standard II</w:t>
      </w:r>
      <w:r w:rsidR="00E124D5">
        <w:rPr>
          <w:rFonts w:ascii="Arial" w:eastAsia="Times New Roman" w:hAnsi="Arial" w:cs="Times New Roman"/>
          <w:b/>
          <w:sz w:val="24"/>
          <w:szCs w:val="20"/>
        </w:rPr>
        <w:t xml:space="preserve"> (i.e., discipline-specific knowledge, profession-wide competencies, and program-specific competencies)</w:t>
      </w:r>
      <w:r w:rsidRPr="00090CAA">
        <w:rPr>
          <w:rFonts w:ascii="Arial" w:eastAsia="Times New Roman" w:hAnsi="Arial" w:cs="Times New Roman"/>
          <w:b/>
          <w:sz w:val="24"/>
          <w:szCs w:val="20"/>
        </w:rPr>
        <w:t>.</w:t>
      </w:r>
    </w:p>
    <w:p w14:paraId="3DBB24CF" w14:textId="72FEF797" w:rsidR="00F97D23" w:rsidRPr="00F97D23" w:rsidRDefault="00F85BF1" w:rsidP="00075941">
      <w:pPr>
        <w:widowControl w:val="0"/>
        <w:tabs>
          <w:tab w:val="left" w:pos="978"/>
        </w:tabs>
        <w:spacing w:after="120" w:line="240" w:lineRule="auto"/>
        <w:ind w:left="432"/>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Focused Question</w:t>
      </w:r>
    </w:p>
    <w:p w14:paraId="058272E9" w14:textId="573C3987" w:rsidR="00C7541C" w:rsidRPr="00090CAA" w:rsidRDefault="00C7541C" w:rsidP="00075941">
      <w:pPr>
        <w:spacing w:after="0" w:line="240" w:lineRule="auto"/>
        <w:ind w:left="882" w:hanging="432"/>
        <w:contextualSpacing/>
        <w:jc w:val="both"/>
        <w:rPr>
          <w:rFonts w:ascii="Arial" w:eastAsia="Times New Roman" w:hAnsi="Arial" w:cs="Times New Roman"/>
          <w:b/>
          <w:bCs/>
          <w:color w:val="000000"/>
          <w:sz w:val="24"/>
          <w:szCs w:val="20"/>
          <w:lang w:val="en-GB"/>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090CAA">
        <w:rPr>
          <w:rFonts w:ascii="Arial" w:eastAsia="Times New Roman" w:hAnsi="Arial" w:cs="Times New Roman"/>
          <w:b/>
          <w:sz w:val="24"/>
          <w:szCs w:val="20"/>
        </w:rPr>
        <w:tab/>
      </w:r>
      <w:r w:rsidRPr="00090CAA">
        <w:rPr>
          <w:rFonts w:ascii="Arial" w:eastAsia="Times New Roman" w:hAnsi="Arial" w:cs="Times New Roman"/>
          <w:b/>
          <w:bCs/>
          <w:color w:val="000000"/>
          <w:sz w:val="24"/>
          <w:szCs w:val="20"/>
        </w:rPr>
        <w:t>Describe the program's curriculum and provide a list of required courses and other learning activities.</w:t>
      </w:r>
      <w:r w:rsidR="00B9638A">
        <w:rPr>
          <w:rFonts w:ascii="Arial" w:eastAsia="Times New Roman" w:hAnsi="Arial" w:cs="Times New Roman"/>
          <w:b/>
          <w:bCs/>
          <w:color w:val="000000"/>
          <w:sz w:val="24"/>
          <w:szCs w:val="20"/>
        </w:rPr>
        <w:t xml:space="preserve"> Sufficient information should be included for each required learning activity to allow the Commission to assess the nature and quality of these experiences. </w:t>
      </w:r>
    </w:p>
    <w:p w14:paraId="1AC828ED" w14:textId="77777777" w:rsidR="00E124D5" w:rsidRDefault="00E124D5" w:rsidP="0034449D">
      <w:pPr>
        <w:widowControl w:val="0"/>
        <w:tabs>
          <w:tab w:val="left" w:pos="978"/>
        </w:tabs>
        <w:spacing w:after="120" w:line="240" w:lineRule="auto"/>
        <w:jc w:val="both"/>
        <w:rPr>
          <w:rFonts w:ascii="Arial" w:eastAsia="Times New Roman" w:hAnsi="Arial" w:cs="Times New Roman"/>
          <w:b/>
          <w:bCs/>
          <w:sz w:val="28"/>
          <w:szCs w:val="20"/>
        </w:rPr>
      </w:pPr>
    </w:p>
    <w:p w14:paraId="31DC3157" w14:textId="3D86FF67" w:rsidR="00C7541C" w:rsidRPr="00075941" w:rsidRDefault="00C7541C" w:rsidP="00075941">
      <w:pPr>
        <w:widowControl w:val="0"/>
        <w:tabs>
          <w:tab w:val="left" w:pos="978"/>
        </w:tabs>
        <w:spacing w:after="120" w:line="240" w:lineRule="auto"/>
        <w:jc w:val="both"/>
        <w:rPr>
          <w:rFonts w:ascii="Arial" w:eastAsia="Times New Roman" w:hAnsi="Arial" w:cs="Times New Roman"/>
          <w:b/>
          <w:bCs/>
          <w:iCs/>
          <w:color w:val="000000"/>
          <w:sz w:val="28"/>
          <w:szCs w:val="20"/>
          <w:lang w:val="en-GB"/>
        </w:rPr>
      </w:pPr>
      <w:r w:rsidRPr="00F97D23">
        <w:rPr>
          <w:rFonts w:ascii="Arial" w:eastAsia="Times New Roman" w:hAnsi="Arial" w:cs="Times New Roman"/>
          <w:b/>
          <w:bCs/>
          <w:sz w:val="28"/>
          <w:szCs w:val="20"/>
        </w:rPr>
        <w:t>II.B.3</w:t>
      </w:r>
      <w:r w:rsidRPr="00F97D23">
        <w:rPr>
          <w:rFonts w:ascii="Arial" w:eastAsia="Times New Roman" w:hAnsi="Arial" w:cs="Times New Roman"/>
          <w:bCs/>
          <w:sz w:val="28"/>
          <w:szCs w:val="20"/>
        </w:rPr>
        <w:t xml:space="preserve"> </w:t>
      </w:r>
      <w:r w:rsidRPr="00F97D23">
        <w:rPr>
          <w:rFonts w:ascii="Arial" w:eastAsia="Times New Roman" w:hAnsi="Arial" w:cs="Times New Roman"/>
          <w:b/>
          <w:bCs/>
          <w:iCs/>
          <w:color w:val="000000"/>
          <w:sz w:val="28"/>
          <w:szCs w:val="20"/>
          <w:lang w:val="en-GB"/>
        </w:rPr>
        <w:t>Requir</w:t>
      </w:r>
      <w:r w:rsidR="00075941">
        <w:rPr>
          <w:rFonts w:ascii="Arial" w:eastAsia="Times New Roman" w:hAnsi="Arial" w:cs="Times New Roman"/>
          <w:b/>
          <w:bCs/>
          <w:iCs/>
          <w:color w:val="000000"/>
          <w:sz w:val="28"/>
          <w:szCs w:val="20"/>
          <w:lang w:val="en-GB"/>
        </w:rPr>
        <w:t>ed Practicum Training Elements.</w:t>
      </w:r>
    </w:p>
    <w:p w14:paraId="1FB5E456" w14:textId="0AAB08B8" w:rsidR="00075941" w:rsidRPr="00075941" w:rsidRDefault="00075941" w:rsidP="00075941">
      <w:pPr>
        <w:widowControl w:val="0"/>
        <w:numPr>
          <w:ilvl w:val="12"/>
          <w:numId w:val="0"/>
        </w:numPr>
        <w:suppressAutoHyphens/>
        <w:spacing w:after="0" w:line="240" w:lineRule="auto"/>
        <w:ind w:left="360" w:hanging="360"/>
        <w:jc w:val="both"/>
        <w:rPr>
          <w:rFonts w:ascii="Arial" w:eastAsia="Times New Roman" w:hAnsi="Arial" w:cs="Times New Roman"/>
          <w:sz w:val="24"/>
          <w:szCs w:val="24"/>
          <w:u w:val="single"/>
        </w:rPr>
      </w:pPr>
      <w:r w:rsidRPr="00075941">
        <w:rPr>
          <w:rFonts w:ascii="Arial" w:eastAsia="Times New Roman" w:hAnsi="Arial" w:cs="Times New Roman"/>
          <w:sz w:val="24"/>
          <w:szCs w:val="24"/>
          <w:u w:val="single"/>
        </w:rPr>
        <w:t xml:space="preserve">Review: IR C-12 D: Practicum guidelines for doctoral programs and IR C-13 D: </w:t>
      </w:r>
      <w:proofErr w:type="spellStart"/>
      <w:r w:rsidRPr="00075941">
        <w:rPr>
          <w:rFonts w:ascii="Arial" w:eastAsia="Times New Roman" w:hAnsi="Arial" w:cs="Times New Roman"/>
          <w:sz w:val="24"/>
          <w:szCs w:val="24"/>
          <w:u w:val="single"/>
        </w:rPr>
        <w:t>Telesupervision</w:t>
      </w:r>
      <w:proofErr w:type="spellEnd"/>
    </w:p>
    <w:p w14:paraId="19A66679" w14:textId="77777777" w:rsidR="00075941" w:rsidRDefault="00075941" w:rsidP="0034449D">
      <w:pPr>
        <w:spacing w:after="120" w:line="240" w:lineRule="auto"/>
        <w:jc w:val="both"/>
        <w:rPr>
          <w:rFonts w:ascii="Arial" w:eastAsia="Times New Roman" w:hAnsi="Arial" w:cs="Times New Roman"/>
          <w:bCs/>
          <w:color w:val="000000"/>
          <w:sz w:val="24"/>
          <w:szCs w:val="20"/>
          <w:u w:val="single"/>
          <w:lang w:val="en-GB"/>
        </w:rPr>
      </w:pPr>
    </w:p>
    <w:p w14:paraId="61558E15" w14:textId="3A6D51DE" w:rsidR="00F97D23" w:rsidRPr="00F97D23" w:rsidRDefault="0094482E" w:rsidP="00075941">
      <w:pPr>
        <w:spacing w:after="120" w:line="240" w:lineRule="auto"/>
        <w:ind w:left="360"/>
        <w:jc w:val="both"/>
        <w:rPr>
          <w:rFonts w:ascii="Arial" w:eastAsia="Times New Roman" w:hAnsi="Arial" w:cs="Times New Roman"/>
          <w:bCs/>
          <w:color w:val="000000"/>
          <w:sz w:val="24"/>
          <w:szCs w:val="20"/>
          <w:u w:val="single"/>
          <w:lang w:val="en-GB"/>
        </w:rPr>
      </w:pPr>
      <w:r>
        <w:rPr>
          <w:rFonts w:ascii="Arial" w:eastAsia="Times New Roman" w:hAnsi="Arial" w:cs="Times New Roman"/>
          <w:bCs/>
          <w:color w:val="000000"/>
          <w:sz w:val="24"/>
          <w:szCs w:val="20"/>
          <w:u w:val="single"/>
          <w:lang w:val="en-GB"/>
        </w:rPr>
        <w:t>Supporting Material</w:t>
      </w:r>
    </w:p>
    <w:p w14:paraId="2A38AF2C" w14:textId="3CD84097" w:rsidR="00F97D23" w:rsidRDefault="00F97D23" w:rsidP="00075941">
      <w:pPr>
        <w:widowControl w:val="0"/>
        <w:spacing w:after="0" w:line="240" w:lineRule="auto"/>
        <w:ind w:left="792"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F1155">
        <w:rPr>
          <w:rFonts w:ascii="Arial" w:eastAsia="Times New Roman" w:hAnsi="Arial" w:cs="Times New Roman"/>
          <w:b/>
          <w:sz w:val="24"/>
          <w:szCs w:val="20"/>
        </w:rPr>
        <w:tab/>
      </w:r>
      <w:r w:rsidR="00336022">
        <w:rPr>
          <w:rFonts w:ascii="Arial" w:eastAsia="Times New Roman" w:hAnsi="Arial" w:cs="Times New Roman"/>
          <w:b/>
          <w:sz w:val="24"/>
          <w:szCs w:val="20"/>
        </w:rPr>
        <w:t>Provide Practicum Settings</w:t>
      </w:r>
      <w:r w:rsidR="00DD7D8D">
        <w:rPr>
          <w:rFonts w:ascii="Arial" w:eastAsia="Times New Roman" w:hAnsi="Arial" w:cs="Times New Roman"/>
          <w:b/>
          <w:sz w:val="24"/>
          <w:szCs w:val="20"/>
        </w:rPr>
        <w:t xml:space="preserve"> Table</w:t>
      </w:r>
      <w:r w:rsidR="00974381">
        <w:rPr>
          <w:rFonts w:ascii="Arial" w:eastAsia="Times New Roman" w:hAnsi="Arial" w:cs="Times New Roman"/>
          <w:b/>
          <w:sz w:val="24"/>
          <w:szCs w:val="20"/>
        </w:rPr>
        <w:t xml:space="preserve"> (template attached)</w:t>
      </w:r>
    </w:p>
    <w:p w14:paraId="5FA155D0" w14:textId="77777777" w:rsidR="007D2555" w:rsidRPr="00090CAA" w:rsidRDefault="007D2555" w:rsidP="00075941">
      <w:pPr>
        <w:widowControl w:val="0"/>
        <w:spacing w:after="0" w:line="240" w:lineRule="auto"/>
        <w:ind w:left="792" w:hanging="432"/>
        <w:jc w:val="both"/>
        <w:rPr>
          <w:rFonts w:ascii="Arial" w:eastAsia="Times New Roman" w:hAnsi="Arial" w:cs="Times New Roman"/>
          <w:b/>
          <w:bCs/>
          <w:sz w:val="24"/>
          <w:szCs w:val="20"/>
        </w:rPr>
      </w:pPr>
    </w:p>
    <w:p w14:paraId="65DEA348" w14:textId="0EEA8ECA" w:rsidR="00F97D23" w:rsidRPr="00F97D23" w:rsidRDefault="007D2555" w:rsidP="00075941">
      <w:pPr>
        <w:spacing w:before="120" w:after="120" w:line="240" w:lineRule="auto"/>
        <w:ind w:left="360"/>
        <w:jc w:val="both"/>
        <w:rPr>
          <w:rFonts w:ascii="Arial" w:eastAsia="Times New Roman" w:hAnsi="Arial" w:cs="Times New Roman"/>
          <w:bCs/>
          <w:color w:val="000000"/>
          <w:sz w:val="24"/>
          <w:szCs w:val="20"/>
          <w:u w:val="single"/>
          <w:lang w:val="en-GB"/>
        </w:rPr>
      </w:pPr>
      <w:r>
        <w:rPr>
          <w:rFonts w:ascii="Arial" w:eastAsia="Times New Roman" w:hAnsi="Arial" w:cs="Times New Roman"/>
          <w:bCs/>
          <w:color w:val="000000"/>
          <w:sz w:val="24"/>
          <w:szCs w:val="20"/>
          <w:u w:val="single"/>
          <w:lang w:val="en-GB"/>
        </w:rPr>
        <w:t>Focused Question</w:t>
      </w:r>
    </w:p>
    <w:p w14:paraId="035EEB84" w14:textId="0F3EBDC0" w:rsidR="00C7541C" w:rsidRPr="00090CAA" w:rsidRDefault="00C7541C" w:rsidP="00075941">
      <w:pPr>
        <w:spacing w:before="120" w:after="120" w:line="240" w:lineRule="auto"/>
        <w:ind w:left="792" w:hanging="432"/>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F1155">
        <w:rPr>
          <w:rFonts w:ascii="Arial" w:eastAsia="Times New Roman" w:hAnsi="Arial" w:cs="Times New Roman"/>
          <w:b/>
          <w:sz w:val="24"/>
          <w:szCs w:val="20"/>
        </w:rPr>
        <w:tab/>
      </w:r>
      <w:r w:rsidR="00E625C9" w:rsidRPr="00E625C9">
        <w:rPr>
          <w:rFonts w:ascii="Arial" w:eastAsia="Times New Roman" w:hAnsi="Arial" w:cs="Times New Roman"/>
          <w:b/>
          <w:bCs/>
          <w:color w:val="000000"/>
          <w:sz w:val="24"/>
          <w:szCs w:val="20"/>
        </w:rPr>
        <w:t xml:space="preserve">Discuss plans to </w:t>
      </w:r>
      <w:r w:rsidR="00E625C9" w:rsidRPr="00075941">
        <w:rPr>
          <w:rFonts w:ascii="Arial" w:eastAsia="Times New Roman" w:hAnsi="Arial" w:cs="Times New Roman"/>
          <w:b/>
          <w:bCs/>
          <w:iCs/>
          <w:color w:val="000000"/>
          <w:sz w:val="24"/>
          <w:szCs w:val="20"/>
        </w:rPr>
        <w:t xml:space="preserve">place students in settings that are committed to training, and </w:t>
      </w:r>
      <w:r w:rsidR="00075941">
        <w:rPr>
          <w:rFonts w:ascii="Arial" w:eastAsia="Times New Roman" w:hAnsi="Arial" w:cs="Times New Roman"/>
          <w:b/>
          <w:bCs/>
          <w:iCs/>
          <w:color w:val="000000"/>
          <w:sz w:val="24"/>
          <w:szCs w:val="20"/>
        </w:rPr>
        <w:t xml:space="preserve">that </w:t>
      </w:r>
      <w:r w:rsidR="00E625C9" w:rsidRPr="00075941">
        <w:rPr>
          <w:rFonts w:ascii="Arial" w:eastAsia="Times New Roman" w:hAnsi="Arial" w:cs="Times New Roman"/>
          <w:b/>
          <w:bCs/>
          <w:iCs/>
          <w:color w:val="000000"/>
          <w:sz w:val="24"/>
          <w:szCs w:val="20"/>
        </w:rPr>
        <w:t>provide adequate and appropriate supervision</w:t>
      </w:r>
      <w:r w:rsidR="00E625C9">
        <w:rPr>
          <w:rFonts w:ascii="Arial" w:eastAsia="Times New Roman" w:hAnsi="Arial" w:cs="Times New Roman"/>
          <w:b/>
          <w:bCs/>
          <w:iCs/>
          <w:color w:val="000000"/>
          <w:sz w:val="24"/>
          <w:szCs w:val="20"/>
        </w:rPr>
        <w:t xml:space="preserve"> (including direct observation)</w:t>
      </w:r>
      <w:r w:rsidR="00E625C9" w:rsidRPr="00075941">
        <w:rPr>
          <w:rFonts w:ascii="Arial" w:eastAsia="Times New Roman" w:hAnsi="Arial" w:cs="Times New Roman"/>
          <w:b/>
          <w:bCs/>
          <w:iCs/>
          <w:color w:val="000000"/>
          <w:sz w:val="24"/>
          <w:szCs w:val="20"/>
        </w:rPr>
        <w:t xml:space="preserve"> consistent with II.B.3.</w:t>
      </w:r>
    </w:p>
    <w:p w14:paraId="527044AE" w14:textId="144B7802" w:rsidR="00C7541C" w:rsidRPr="00F97D23" w:rsidRDefault="00336022" w:rsidP="0034449D">
      <w:pPr>
        <w:widowControl w:val="0"/>
        <w:tabs>
          <w:tab w:val="left" w:pos="978"/>
        </w:tabs>
        <w:spacing w:before="360" w:after="120" w:line="240" w:lineRule="auto"/>
        <w:jc w:val="both"/>
        <w:rPr>
          <w:rFonts w:ascii="Arial" w:eastAsia="Times New Roman" w:hAnsi="Arial" w:cs="Times New Roman"/>
          <w:b/>
          <w:bCs/>
          <w:iCs/>
          <w:color w:val="000000"/>
          <w:sz w:val="28"/>
          <w:szCs w:val="20"/>
        </w:rPr>
      </w:pPr>
      <w:r>
        <w:rPr>
          <w:rFonts w:ascii="Arial" w:eastAsia="Times New Roman" w:hAnsi="Arial" w:cs="Times New Roman"/>
          <w:b/>
          <w:bCs/>
          <w:sz w:val="28"/>
          <w:szCs w:val="20"/>
        </w:rPr>
        <w:t>I</w:t>
      </w:r>
      <w:r w:rsidR="00C7541C" w:rsidRPr="00F97D23">
        <w:rPr>
          <w:rFonts w:ascii="Arial" w:eastAsia="Times New Roman" w:hAnsi="Arial" w:cs="Times New Roman"/>
          <w:b/>
          <w:bCs/>
          <w:sz w:val="28"/>
          <w:szCs w:val="20"/>
        </w:rPr>
        <w:t xml:space="preserve">I.B.4 </w:t>
      </w:r>
      <w:r w:rsidR="00C7541C" w:rsidRPr="00F97D23">
        <w:rPr>
          <w:rFonts w:ascii="Arial" w:eastAsia="Times New Roman" w:hAnsi="Arial" w:cs="Times New Roman"/>
          <w:b/>
          <w:bCs/>
          <w:iCs/>
          <w:color w:val="000000"/>
          <w:sz w:val="28"/>
          <w:szCs w:val="20"/>
        </w:rPr>
        <w:t>Required Internship Training Elements</w:t>
      </w:r>
    </w:p>
    <w:p w14:paraId="6F046FF0" w14:textId="7E491AC0" w:rsidR="00075941" w:rsidRDefault="00075941" w:rsidP="00075941">
      <w:pPr>
        <w:spacing w:after="0" w:line="240" w:lineRule="auto"/>
        <w:ind w:left="432" w:hanging="432"/>
        <w:jc w:val="both"/>
        <w:rPr>
          <w:rFonts w:ascii="Arial" w:eastAsia="Times New Roman" w:hAnsi="Arial" w:cs="Arial"/>
          <w:sz w:val="24"/>
          <w:szCs w:val="20"/>
          <w:u w:val="single"/>
        </w:rPr>
      </w:pPr>
      <w:r w:rsidRPr="00075941">
        <w:rPr>
          <w:rFonts w:ascii="Arial" w:eastAsia="Times New Roman" w:hAnsi="Arial" w:cs="Arial"/>
          <w:sz w:val="24"/>
          <w:szCs w:val="20"/>
          <w:u w:val="single"/>
        </w:rPr>
        <w:t>Review: IR C-17 D: Expected Internship Placements for Students in Accredited Doctoral Programs</w:t>
      </w:r>
    </w:p>
    <w:p w14:paraId="6CD51C05" w14:textId="77777777" w:rsidR="00075941" w:rsidRPr="00075941" w:rsidRDefault="00075941" w:rsidP="00075941">
      <w:pPr>
        <w:spacing w:after="0" w:line="240" w:lineRule="auto"/>
        <w:ind w:left="432" w:hanging="432"/>
        <w:jc w:val="both"/>
        <w:rPr>
          <w:rFonts w:ascii="Arial" w:eastAsia="Times New Roman" w:hAnsi="Arial" w:cs="Arial"/>
          <w:sz w:val="24"/>
          <w:szCs w:val="20"/>
        </w:rPr>
      </w:pPr>
    </w:p>
    <w:p w14:paraId="09F3C21B" w14:textId="2C548E36" w:rsidR="00F97D23" w:rsidRPr="00F97D23" w:rsidRDefault="004327F3" w:rsidP="00075941">
      <w:pPr>
        <w:widowControl w:val="0"/>
        <w:spacing w:before="120" w:after="120" w:line="240" w:lineRule="auto"/>
        <w:ind w:left="864" w:hanging="432"/>
        <w:jc w:val="both"/>
        <w:rPr>
          <w:rFonts w:ascii="Arial" w:eastAsia="Times New Roman" w:hAnsi="Arial" w:cs="Times New Roman"/>
          <w:bCs/>
          <w:sz w:val="24"/>
          <w:szCs w:val="24"/>
          <w:u w:val="single"/>
        </w:rPr>
      </w:pPr>
      <w:r>
        <w:rPr>
          <w:rFonts w:ascii="Arial" w:eastAsia="Times New Roman" w:hAnsi="Arial" w:cs="Times New Roman"/>
          <w:bCs/>
          <w:sz w:val="24"/>
          <w:szCs w:val="24"/>
          <w:u w:val="single"/>
        </w:rPr>
        <w:t>Focused Questions</w:t>
      </w:r>
    </w:p>
    <w:p w14:paraId="49F79B24" w14:textId="46A0DB03" w:rsidR="00C7541C" w:rsidRPr="00090CAA" w:rsidRDefault="00C7541C" w:rsidP="00075941">
      <w:pPr>
        <w:suppressAutoHyphens/>
        <w:spacing w:before="120" w:after="0" w:line="240" w:lineRule="auto"/>
        <w:ind w:left="864" w:hanging="432"/>
        <w:jc w:val="both"/>
        <w:rPr>
          <w:rFonts w:ascii="Arial" w:eastAsia="Times New Roman" w:hAnsi="Arial" w:cs="Arial"/>
          <w:b/>
          <w:sz w:val="24"/>
          <w:szCs w:val="20"/>
        </w:rPr>
      </w:pPr>
      <w:r w:rsidRPr="00090CAA">
        <w:rPr>
          <w:rFonts w:ascii="Times New Roman" w:eastAsia="Times New Roman" w:hAnsi="Times New Roman" w:cs="Times New Roman"/>
          <w:b/>
          <w:sz w:val="24"/>
          <w:szCs w:val="20"/>
        </w:rPr>
        <w:fldChar w:fldCharType="begin">
          <w:ffData>
            <w:name w:val="Check1"/>
            <w:enabled/>
            <w:calcOnExit w:val="0"/>
            <w:checkBox>
              <w:sizeAuto/>
              <w:default w:val="0"/>
            </w:checkBox>
          </w:ffData>
        </w:fldChar>
      </w:r>
      <w:r w:rsidRPr="00090CAA">
        <w:rPr>
          <w:rFonts w:ascii="Times New Roman" w:eastAsia="Times New Roman" w:hAnsi="Times New Roman" w:cs="Times New Roman"/>
          <w:b/>
          <w:sz w:val="24"/>
          <w:szCs w:val="20"/>
        </w:rPr>
        <w:instrText xml:space="preserve"> FORMCHECKBOX </w:instrText>
      </w:r>
      <w:r w:rsidR="00BF36D1">
        <w:rPr>
          <w:rFonts w:ascii="Times New Roman" w:eastAsia="Times New Roman" w:hAnsi="Times New Roman" w:cs="Times New Roman"/>
          <w:b/>
          <w:sz w:val="24"/>
          <w:szCs w:val="20"/>
        </w:rPr>
      </w:r>
      <w:r w:rsidR="00BF36D1">
        <w:rPr>
          <w:rFonts w:ascii="Times New Roman" w:eastAsia="Times New Roman" w:hAnsi="Times New Roman" w:cs="Times New Roman"/>
          <w:b/>
          <w:sz w:val="24"/>
          <w:szCs w:val="20"/>
        </w:rPr>
        <w:fldChar w:fldCharType="separate"/>
      </w:r>
      <w:r w:rsidRPr="00090CAA">
        <w:rPr>
          <w:rFonts w:ascii="Times New Roman" w:eastAsia="Times New Roman" w:hAnsi="Times New Roman" w:cs="Times New Roman"/>
          <w:b/>
          <w:sz w:val="24"/>
          <w:szCs w:val="20"/>
        </w:rPr>
        <w:fldChar w:fldCharType="end"/>
      </w:r>
      <w:r w:rsidR="00026453">
        <w:rPr>
          <w:rFonts w:ascii="Times New Roman" w:eastAsia="Times New Roman" w:hAnsi="Times New Roman" w:cs="Times New Roman"/>
          <w:b/>
          <w:sz w:val="24"/>
          <w:szCs w:val="20"/>
        </w:rPr>
        <w:tab/>
      </w:r>
      <w:r w:rsidRPr="00090CAA">
        <w:rPr>
          <w:rFonts w:ascii="Arial" w:eastAsia="Times New Roman" w:hAnsi="Arial" w:cs="Arial"/>
          <w:b/>
          <w:sz w:val="24"/>
          <w:szCs w:val="20"/>
        </w:rPr>
        <w:t>Describe the program's</w:t>
      </w:r>
      <w:r w:rsidR="00026453">
        <w:rPr>
          <w:rFonts w:ascii="Arial" w:eastAsia="Times New Roman" w:hAnsi="Arial" w:cs="Arial"/>
          <w:b/>
          <w:sz w:val="24"/>
          <w:szCs w:val="20"/>
        </w:rPr>
        <w:t xml:space="preserve"> policies, expectations of</w:t>
      </w:r>
      <w:r w:rsidR="00397FC3">
        <w:rPr>
          <w:rFonts w:ascii="Arial" w:eastAsia="Times New Roman" w:hAnsi="Arial" w:cs="Arial"/>
          <w:b/>
          <w:sz w:val="24"/>
          <w:szCs w:val="20"/>
        </w:rPr>
        <w:t xml:space="preserve">, </w:t>
      </w:r>
      <w:r w:rsidR="00026453">
        <w:rPr>
          <w:rFonts w:ascii="Arial" w:eastAsia="Times New Roman" w:hAnsi="Arial" w:cs="Arial"/>
          <w:b/>
          <w:sz w:val="24"/>
          <w:szCs w:val="20"/>
        </w:rPr>
        <w:t xml:space="preserve">and requirements for </w:t>
      </w:r>
      <w:r w:rsidRPr="00090CAA">
        <w:rPr>
          <w:rFonts w:ascii="Arial" w:eastAsia="Times New Roman" w:hAnsi="Arial" w:cs="Arial"/>
          <w:b/>
          <w:sz w:val="24"/>
          <w:szCs w:val="20"/>
        </w:rPr>
        <w:t>internship placement.</w:t>
      </w:r>
    </w:p>
    <w:p w14:paraId="344655A7" w14:textId="5E5F6A87" w:rsidR="00F97D23" w:rsidRPr="004327F3" w:rsidRDefault="00F97D23" w:rsidP="0034449D">
      <w:pPr>
        <w:widowControl w:val="0"/>
        <w:tabs>
          <w:tab w:val="left" w:pos="2133"/>
        </w:tabs>
        <w:spacing w:before="360" w:after="0" w:line="240" w:lineRule="auto"/>
        <w:jc w:val="both"/>
        <w:rPr>
          <w:rFonts w:ascii="Arial" w:eastAsia="Times New Roman" w:hAnsi="Arial" w:cs="Times New Roman"/>
          <w:b/>
          <w:bCs/>
          <w:sz w:val="28"/>
          <w:szCs w:val="28"/>
        </w:rPr>
      </w:pPr>
      <w:r w:rsidRPr="004327F3">
        <w:rPr>
          <w:rFonts w:ascii="Arial" w:eastAsia="Times New Roman" w:hAnsi="Arial" w:cs="Times New Roman"/>
          <w:b/>
          <w:bCs/>
          <w:sz w:val="28"/>
          <w:szCs w:val="28"/>
        </w:rPr>
        <w:t>II.C Program-Specific Elements – Degree Type, Competencies, and Related Curriculum</w:t>
      </w:r>
    </w:p>
    <w:p w14:paraId="289B58ED" w14:textId="77777777" w:rsidR="004327F3" w:rsidRDefault="004327F3" w:rsidP="0034449D">
      <w:pPr>
        <w:widowControl w:val="0"/>
        <w:tabs>
          <w:tab w:val="left" w:pos="2133"/>
        </w:tabs>
        <w:spacing w:before="120" w:after="120" w:line="240" w:lineRule="auto"/>
        <w:jc w:val="both"/>
        <w:rPr>
          <w:rFonts w:ascii="Arial" w:eastAsia="Times New Roman" w:hAnsi="Arial" w:cs="Times New Roman"/>
          <w:b/>
          <w:bCs/>
          <w:sz w:val="28"/>
          <w:szCs w:val="20"/>
        </w:rPr>
      </w:pPr>
    </w:p>
    <w:p w14:paraId="24479EDE" w14:textId="145C7265" w:rsidR="00D23FD5" w:rsidRPr="009266B8" w:rsidRDefault="00C7541C" w:rsidP="0034449D">
      <w:pPr>
        <w:widowControl w:val="0"/>
        <w:tabs>
          <w:tab w:val="left" w:pos="2133"/>
        </w:tabs>
        <w:spacing w:before="120" w:after="120" w:line="240" w:lineRule="auto"/>
        <w:jc w:val="both"/>
        <w:rPr>
          <w:rFonts w:ascii="Arial" w:eastAsia="Times New Roman" w:hAnsi="Arial" w:cs="Times New Roman"/>
          <w:b/>
          <w:bCs/>
          <w:iCs/>
          <w:color w:val="000000"/>
          <w:sz w:val="28"/>
          <w:szCs w:val="20"/>
        </w:rPr>
      </w:pPr>
      <w:r w:rsidRPr="00F97D23">
        <w:rPr>
          <w:rFonts w:ascii="Arial" w:eastAsia="Times New Roman" w:hAnsi="Arial" w:cs="Times New Roman"/>
          <w:b/>
          <w:bCs/>
          <w:sz w:val="28"/>
          <w:szCs w:val="20"/>
        </w:rPr>
        <w:t xml:space="preserve">II.C.1 </w:t>
      </w:r>
      <w:r w:rsidR="009266B8">
        <w:rPr>
          <w:rFonts w:ascii="Arial" w:eastAsia="Times New Roman" w:hAnsi="Arial" w:cs="Times New Roman"/>
          <w:b/>
          <w:bCs/>
          <w:iCs/>
          <w:color w:val="000000"/>
          <w:sz w:val="28"/>
          <w:szCs w:val="20"/>
        </w:rPr>
        <w:t xml:space="preserve">Degree Type </w:t>
      </w:r>
    </w:p>
    <w:p w14:paraId="7C2D3125" w14:textId="35B47EFC" w:rsidR="00F97D23" w:rsidRPr="00F97D23" w:rsidRDefault="004327F3" w:rsidP="004327F3">
      <w:pPr>
        <w:widowControl w:val="0"/>
        <w:tabs>
          <w:tab w:val="left" w:pos="450"/>
        </w:tabs>
        <w:spacing w:before="120" w:after="120" w:line="240" w:lineRule="auto"/>
        <w:jc w:val="both"/>
        <w:rPr>
          <w:rFonts w:ascii="Arial" w:eastAsia="Times New Roman" w:hAnsi="Arial" w:cs="Times New Roman"/>
          <w:color w:val="000000"/>
          <w:sz w:val="24"/>
          <w:szCs w:val="20"/>
          <w:u w:val="single"/>
        </w:rPr>
      </w:pPr>
      <w:r w:rsidRPr="004327F3">
        <w:rPr>
          <w:rFonts w:ascii="Arial" w:eastAsia="Times New Roman" w:hAnsi="Arial" w:cs="Times New Roman"/>
          <w:color w:val="000000"/>
          <w:sz w:val="24"/>
          <w:szCs w:val="20"/>
        </w:rPr>
        <w:tab/>
      </w:r>
      <w:r>
        <w:rPr>
          <w:rFonts w:ascii="Arial" w:eastAsia="Times New Roman" w:hAnsi="Arial" w:cs="Times New Roman"/>
          <w:color w:val="000000"/>
          <w:sz w:val="24"/>
          <w:szCs w:val="20"/>
          <w:u w:val="single"/>
        </w:rPr>
        <w:t>Focused Question</w:t>
      </w:r>
    </w:p>
    <w:p w14:paraId="780057E5" w14:textId="5AB1E693" w:rsidR="00C7541C" w:rsidRPr="00090CAA" w:rsidRDefault="00C7541C" w:rsidP="009266B8">
      <w:pPr>
        <w:widowControl w:val="0"/>
        <w:tabs>
          <w:tab w:val="left" w:pos="450"/>
        </w:tabs>
        <w:spacing w:after="0" w:line="240" w:lineRule="auto"/>
        <w:ind w:left="720"/>
        <w:jc w:val="both"/>
        <w:rPr>
          <w:rFonts w:ascii="Arial" w:eastAsia="Times New Roman" w:hAnsi="Arial" w:cs="Times New Roman"/>
          <w:bCs/>
          <w:iCs/>
          <w:color w:val="000000"/>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266B8">
        <w:rPr>
          <w:rFonts w:ascii="Arial" w:eastAsia="Times New Roman" w:hAnsi="Arial" w:cs="Times New Roman"/>
          <w:b/>
          <w:sz w:val="24"/>
          <w:szCs w:val="20"/>
        </w:rPr>
        <w:t xml:space="preserve">  </w:t>
      </w:r>
      <w:r w:rsidRPr="00090CAA">
        <w:rPr>
          <w:rFonts w:ascii="Arial" w:eastAsia="Times New Roman" w:hAnsi="Arial" w:cs="Times New Roman"/>
          <w:b/>
          <w:color w:val="000000"/>
          <w:sz w:val="24"/>
          <w:szCs w:val="20"/>
        </w:rPr>
        <w:t xml:space="preserve">Describe how </w:t>
      </w:r>
      <w:r w:rsidR="009266B8">
        <w:rPr>
          <w:rFonts w:ascii="Arial" w:eastAsia="Times New Roman" w:hAnsi="Arial" w:cs="Times New Roman"/>
          <w:b/>
          <w:color w:val="000000"/>
          <w:sz w:val="24"/>
          <w:szCs w:val="20"/>
        </w:rPr>
        <w:t xml:space="preserve">doctoral </w:t>
      </w:r>
      <w:r w:rsidRPr="00090CAA">
        <w:rPr>
          <w:rFonts w:ascii="Arial" w:eastAsia="Times New Roman" w:hAnsi="Arial" w:cs="Times New Roman"/>
          <w:b/>
          <w:color w:val="000000"/>
          <w:sz w:val="24"/>
          <w:szCs w:val="20"/>
        </w:rPr>
        <w:t xml:space="preserve">training </w:t>
      </w:r>
      <w:r w:rsidR="00AD5DBC">
        <w:rPr>
          <w:rFonts w:ascii="Arial" w:eastAsia="Times New Roman" w:hAnsi="Arial" w:cs="Times New Roman"/>
          <w:b/>
          <w:color w:val="000000"/>
          <w:sz w:val="24"/>
          <w:szCs w:val="20"/>
        </w:rPr>
        <w:t xml:space="preserve">aligns </w:t>
      </w:r>
      <w:r w:rsidRPr="00090CAA">
        <w:rPr>
          <w:rFonts w:ascii="Arial" w:eastAsia="Times New Roman" w:hAnsi="Arial" w:cs="Times New Roman"/>
          <w:b/>
          <w:color w:val="000000"/>
          <w:sz w:val="24"/>
          <w:szCs w:val="20"/>
        </w:rPr>
        <w:t>with the chosen degree type.</w:t>
      </w:r>
    </w:p>
    <w:p w14:paraId="6AA65EA5" w14:textId="77777777" w:rsidR="00D23FD5" w:rsidRDefault="00D23FD5" w:rsidP="0034449D">
      <w:pPr>
        <w:widowControl w:val="0"/>
        <w:tabs>
          <w:tab w:val="left" w:pos="2133"/>
        </w:tabs>
        <w:spacing w:before="120" w:after="120" w:line="240" w:lineRule="auto"/>
        <w:jc w:val="both"/>
        <w:rPr>
          <w:rFonts w:ascii="Arial" w:eastAsia="Times New Roman" w:hAnsi="Arial" w:cs="Times New Roman"/>
          <w:b/>
          <w:bCs/>
          <w:sz w:val="28"/>
          <w:szCs w:val="20"/>
        </w:rPr>
      </w:pPr>
    </w:p>
    <w:p w14:paraId="60258F37" w14:textId="4681E515" w:rsidR="00C7541C" w:rsidRPr="00F97D23" w:rsidRDefault="00C7541C" w:rsidP="0034449D">
      <w:pPr>
        <w:widowControl w:val="0"/>
        <w:tabs>
          <w:tab w:val="left" w:pos="2133"/>
        </w:tabs>
        <w:spacing w:before="120" w:after="120" w:line="240" w:lineRule="auto"/>
        <w:jc w:val="both"/>
        <w:rPr>
          <w:rFonts w:ascii="Arial" w:eastAsia="Times New Roman" w:hAnsi="Arial" w:cs="Times New Roman"/>
          <w:b/>
          <w:bCs/>
          <w:iCs/>
          <w:color w:val="000000"/>
          <w:sz w:val="28"/>
          <w:szCs w:val="20"/>
        </w:rPr>
      </w:pPr>
      <w:r w:rsidRPr="00F97D23">
        <w:rPr>
          <w:rFonts w:ascii="Arial" w:eastAsia="Times New Roman" w:hAnsi="Arial" w:cs="Times New Roman"/>
          <w:b/>
          <w:bCs/>
          <w:sz w:val="28"/>
          <w:szCs w:val="20"/>
        </w:rPr>
        <w:t xml:space="preserve">II.C.2 </w:t>
      </w:r>
      <w:r w:rsidRPr="00F97D23">
        <w:rPr>
          <w:rFonts w:ascii="Arial" w:eastAsia="Times New Roman" w:hAnsi="Arial" w:cs="Times New Roman"/>
          <w:b/>
          <w:bCs/>
          <w:iCs/>
          <w:color w:val="000000"/>
          <w:sz w:val="28"/>
          <w:szCs w:val="20"/>
        </w:rPr>
        <w:t>Program-Specific Competencies and Related Curriculum</w:t>
      </w:r>
    </w:p>
    <w:p w14:paraId="6AAF36FD" w14:textId="3F8D8AA0" w:rsidR="004327F3" w:rsidRDefault="00C7541C"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 xml:space="preserve">Doctoral programs accredited in health service psychology may require that students attain additional competencies specific to the program. </w:t>
      </w:r>
      <w:r w:rsidRPr="00090CAA">
        <w:rPr>
          <w:rFonts w:ascii="Arial" w:eastAsia="Times New Roman" w:hAnsi="Arial" w:cs="Times New Roman"/>
          <w:bCs/>
          <w:iCs/>
          <w:color w:val="000000"/>
          <w:sz w:val="24"/>
          <w:szCs w:val="20"/>
          <w:lang w:val="en-GB"/>
        </w:rPr>
        <w:t xml:space="preserve"> </w:t>
      </w:r>
    </w:p>
    <w:p w14:paraId="340BF3CB" w14:textId="77777777" w:rsidR="00DC108A" w:rsidRDefault="00DC108A"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p>
    <w:p w14:paraId="49947A27" w14:textId="77777777" w:rsidR="00DC108A" w:rsidRDefault="00DC108A"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p>
    <w:p w14:paraId="601F07FA" w14:textId="77777777" w:rsidR="00DC108A" w:rsidRDefault="00DC108A"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p>
    <w:p w14:paraId="2181EB8C" w14:textId="77777777" w:rsidR="00DC108A" w:rsidRPr="00DC108A" w:rsidRDefault="00DC108A"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p>
    <w:p w14:paraId="05EDE16C" w14:textId="6878639C" w:rsidR="00F97D23" w:rsidRPr="00F97D23" w:rsidRDefault="007D2555" w:rsidP="009266B8">
      <w:pPr>
        <w:tabs>
          <w:tab w:val="left" w:pos="2133"/>
        </w:tabs>
        <w:spacing w:after="120" w:line="240" w:lineRule="auto"/>
        <w:ind w:left="720"/>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w:t>
      </w:r>
    </w:p>
    <w:p w14:paraId="408C1484" w14:textId="63A27DFF" w:rsidR="009266B8" w:rsidRPr="00090CAA" w:rsidRDefault="009266B8" w:rsidP="009266B8">
      <w:pPr>
        <w:spacing w:before="120" w:after="120" w:line="240" w:lineRule="auto"/>
        <w:ind w:left="1152" w:hanging="432"/>
        <w:jc w:val="both"/>
        <w:rPr>
          <w:rFonts w:ascii="Arial" w:eastAsia="Times New Roman" w:hAnsi="Arial" w:cs="Times New Roman"/>
          <w:b/>
          <w:bCs/>
          <w:iCs/>
          <w:color w:val="000000"/>
          <w:sz w:val="24"/>
          <w:szCs w:val="20"/>
          <w:lang w:val="en-GB"/>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 xml:space="preserve">If the program requires additional </w:t>
      </w:r>
      <w:r w:rsidR="006C2F1B">
        <w:rPr>
          <w:rFonts w:ascii="Arial" w:eastAsia="Times New Roman" w:hAnsi="Arial" w:cs="Times New Roman"/>
          <w:b/>
          <w:bCs/>
          <w:iCs/>
          <w:color w:val="000000"/>
          <w:sz w:val="24"/>
          <w:szCs w:val="20"/>
        </w:rPr>
        <w:t xml:space="preserve">“program-specific” </w:t>
      </w:r>
      <w:r w:rsidRPr="00090CAA">
        <w:rPr>
          <w:rFonts w:ascii="Arial" w:eastAsia="Times New Roman" w:hAnsi="Arial" w:cs="Times New Roman"/>
          <w:b/>
          <w:bCs/>
          <w:iCs/>
          <w:color w:val="000000"/>
          <w:sz w:val="24"/>
          <w:szCs w:val="20"/>
        </w:rPr>
        <w:t>competencies of all its students, it must describe the competencies, how they are consistent with the program's aim(s), and the process by which students attain eac</w:t>
      </w:r>
      <w:r>
        <w:rPr>
          <w:rFonts w:ascii="Arial" w:eastAsia="Times New Roman" w:hAnsi="Arial" w:cs="Times New Roman"/>
          <w:b/>
          <w:bCs/>
          <w:iCs/>
          <w:color w:val="000000"/>
          <w:sz w:val="24"/>
          <w:szCs w:val="20"/>
        </w:rPr>
        <w:t>h competency (i.e., curriculum</w:t>
      </w:r>
      <w:r w:rsidRPr="002962B5">
        <w:rPr>
          <w:rFonts w:ascii="Arial" w:eastAsia="Times New Roman" w:hAnsi="Arial" w:cs="Times New Roman"/>
          <w:b/>
          <w:bCs/>
          <w:iCs/>
          <w:color w:val="000000"/>
          <w:sz w:val="24"/>
          <w:szCs w:val="20"/>
        </w:rPr>
        <w:t>)</w:t>
      </w:r>
      <w:r>
        <w:rPr>
          <w:rFonts w:ascii="Arial" w:eastAsia="Times New Roman" w:hAnsi="Arial" w:cs="Times New Roman"/>
          <w:b/>
          <w:bCs/>
          <w:iCs/>
          <w:color w:val="000000"/>
          <w:sz w:val="24"/>
          <w:szCs w:val="20"/>
        </w:rPr>
        <w:t>.</w:t>
      </w:r>
    </w:p>
    <w:p w14:paraId="5781B1D6" w14:textId="77777777" w:rsidR="00D23FD5" w:rsidRDefault="00D23FD5" w:rsidP="00D23FD5">
      <w:pPr>
        <w:tabs>
          <w:tab w:val="left" w:pos="450"/>
        </w:tabs>
        <w:spacing w:before="120" w:after="0" w:line="240" w:lineRule="auto"/>
        <w:jc w:val="both"/>
        <w:rPr>
          <w:rFonts w:ascii="Arial" w:eastAsia="Times New Roman" w:hAnsi="Arial" w:cs="Times New Roman"/>
          <w:b/>
          <w:bCs/>
          <w:sz w:val="28"/>
          <w:szCs w:val="20"/>
        </w:rPr>
      </w:pPr>
    </w:p>
    <w:p w14:paraId="41B9AF37" w14:textId="72686177" w:rsidR="00D23FD5" w:rsidRDefault="00F97D23" w:rsidP="004327F3">
      <w:pPr>
        <w:tabs>
          <w:tab w:val="left" w:pos="450"/>
        </w:tabs>
        <w:spacing w:before="120"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II.D Eva</w:t>
      </w:r>
      <w:r w:rsidR="004327F3">
        <w:rPr>
          <w:rFonts w:ascii="Arial" w:eastAsia="Times New Roman" w:hAnsi="Arial" w:cs="Times New Roman"/>
          <w:b/>
          <w:bCs/>
          <w:sz w:val="28"/>
          <w:szCs w:val="20"/>
        </w:rPr>
        <w:t>luation of Students and Program</w:t>
      </w:r>
    </w:p>
    <w:p w14:paraId="2970058C" w14:textId="77777777" w:rsidR="004327F3" w:rsidRPr="004327F3" w:rsidRDefault="004327F3" w:rsidP="004327F3">
      <w:pPr>
        <w:tabs>
          <w:tab w:val="left" w:pos="450"/>
        </w:tabs>
        <w:spacing w:before="120" w:after="0" w:line="240" w:lineRule="auto"/>
        <w:jc w:val="both"/>
        <w:rPr>
          <w:rFonts w:ascii="Arial" w:eastAsia="Times New Roman" w:hAnsi="Arial" w:cs="Times New Roman"/>
          <w:b/>
          <w:bCs/>
          <w:sz w:val="28"/>
          <w:szCs w:val="20"/>
        </w:rPr>
      </w:pPr>
    </w:p>
    <w:p w14:paraId="3CD2AECF" w14:textId="77777777" w:rsidR="009266B8" w:rsidRDefault="00F97D23" w:rsidP="009266B8">
      <w:pPr>
        <w:widowControl w:val="0"/>
        <w:tabs>
          <w:tab w:val="left" w:pos="2133"/>
        </w:tabs>
        <w:spacing w:before="120" w:after="120" w:line="240" w:lineRule="auto"/>
        <w:jc w:val="both"/>
        <w:rPr>
          <w:rFonts w:ascii="Arial" w:eastAsia="Times New Roman" w:hAnsi="Arial" w:cs="Times New Roman"/>
          <w:b/>
          <w:bCs/>
          <w:iCs/>
          <w:color w:val="000000"/>
          <w:sz w:val="24"/>
          <w:szCs w:val="20"/>
        </w:rPr>
      </w:pPr>
      <w:r w:rsidRPr="00C32945">
        <w:rPr>
          <w:rFonts w:ascii="Arial" w:eastAsia="Times New Roman" w:hAnsi="Arial" w:cs="Times New Roman"/>
          <w:b/>
          <w:bCs/>
          <w:sz w:val="24"/>
          <w:szCs w:val="20"/>
        </w:rPr>
        <w:t>II.D.1</w:t>
      </w:r>
      <w:r w:rsidR="00D71CED">
        <w:rPr>
          <w:rFonts w:ascii="Arial" w:eastAsia="Times New Roman" w:hAnsi="Arial" w:cs="Times New Roman"/>
          <w:b/>
          <w:bCs/>
          <w:sz w:val="24"/>
          <w:szCs w:val="20"/>
        </w:rPr>
        <w:t>.</w:t>
      </w:r>
      <w:proofErr w:type="spellStart"/>
      <w:r w:rsidR="00D71CED">
        <w:rPr>
          <w:rFonts w:ascii="Arial" w:eastAsia="Times New Roman" w:hAnsi="Arial" w:cs="Times New Roman"/>
          <w:b/>
          <w:bCs/>
          <w:sz w:val="24"/>
          <w:szCs w:val="20"/>
        </w:rPr>
        <w:t>a</w:t>
      </w:r>
      <w:proofErr w:type="spellEnd"/>
      <w:r w:rsidR="00C7541C" w:rsidRPr="00C32945">
        <w:rPr>
          <w:rFonts w:ascii="Arial" w:eastAsia="Times New Roman" w:hAnsi="Arial" w:cs="Times New Roman"/>
          <w:bCs/>
          <w:sz w:val="24"/>
          <w:szCs w:val="20"/>
        </w:rPr>
        <w:t xml:space="preserve"> </w:t>
      </w:r>
      <w:r w:rsidR="00C7541C" w:rsidRPr="00C32945">
        <w:rPr>
          <w:rFonts w:ascii="Arial" w:eastAsia="Times New Roman" w:hAnsi="Arial" w:cs="Times New Roman"/>
          <w:b/>
          <w:bCs/>
          <w:iCs/>
          <w:color w:val="000000"/>
          <w:sz w:val="24"/>
          <w:szCs w:val="20"/>
        </w:rPr>
        <w:t>Evaluation of Students’ Competencies</w:t>
      </w:r>
    </w:p>
    <w:p w14:paraId="2A28145E" w14:textId="103618A7" w:rsidR="009266B8" w:rsidRPr="009266B8" w:rsidRDefault="009266B8" w:rsidP="009266B8">
      <w:pPr>
        <w:widowControl w:val="0"/>
        <w:tabs>
          <w:tab w:val="left" w:pos="2133"/>
        </w:tabs>
        <w:spacing w:before="120" w:after="120" w:line="240" w:lineRule="auto"/>
        <w:jc w:val="both"/>
        <w:rPr>
          <w:rFonts w:ascii="Arial" w:eastAsia="Times New Roman" w:hAnsi="Arial" w:cs="Times New Roman"/>
          <w:b/>
          <w:bCs/>
          <w:iCs/>
          <w:color w:val="000000"/>
          <w:sz w:val="24"/>
          <w:szCs w:val="20"/>
        </w:rPr>
      </w:pPr>
      <w:r w:rsidRPr="009266B8">
        <w:rPr>
          <w:rFonts w:ascii="Arial" w:eastAsia="Times New Roman" w:hAnsi="Arial" w:cs="Times New Roman"/>
          <w:color w:val="000000"/>
          <w:sz w:val="24"/>
          <w:szCs w:val="20"/>
          <w:u w:val="single"/>
        </w:rPr>
        <w:t>Review: IR C-18 D: Outcome data for doctoral programs.</w:t>
      </w:r>
    </w:p>
    <w:p w14:paraId="3E560CFC" w14:textId="1E6AEA47" w:rsidR="009266B8" w:rsidRDefault="004327F3" w:rsidP="009266B8">
      <w:pPr>
        <w:widowControl w:val="0"/>
        <w:tabs>
          <w:tab w:val="left" w:pos="2133"/>
        </w:tabs>
        <w:spacing w:after="120" w:line="240" w:lineRule="auto"/>
        <w:ind w:left="720"/>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Focused Questions</w:t>
      </w:r>
    </w:p>
    <w:p w14:paraId="1C1C6E4D" w14:textId="6A541897" w:rsidR="00D13856" w:rsidRPr="009266B8" w:rsidRDefault="00C7541C" w:rsidP="009266B8">
      <w:pPr>
        <w:widowControl w:val="0"/>
        <w:tabs>
          <w:tab w:val="left" w:pos="2133"/>
        </w:tabs>
        <w:spacing w:after="120" w:line="240" w:lineRule="auto"/>
        <w:ind w:left="720"/>
        <w:jc w:val="both"/>
        <w:rPr>
          <w:rFonts w:ascii="Arial" w:eastAsia="Times New Roman" w:hAnsi="Arial" w:cs="Times New Roman"/>
          <w:bCs/>
          <w:iCs/>
          <w:color w:val="000000"/>
          <w:sz w:val="24"/>
          <w:szCs w:val="20"/>
          <w:u w:val="single"/>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266B8">
        <w:rPr>
          <w:rFonts w:ascii="Arial" w:eastAsia="Times New Roman" w:hAnsi="Arial" w:cs="Times New Roman"/>
          <w:b/>
          <w:sz w:val="24"/>
          <w:szCs w:val="20"/>
        </w:rPr>
        <w:t xml:space="preserve"> </w:t>
      </w:r>
      <w:r w:rsidRPr="00090CAA">
        <w:rPr>
          <w:rFonts w:ascii="Arial" w:eastAsia="Times New Roman" w:hAnsi="Arial" w:cs="Times New Roman"/>
          <w:b/>
          <w:color w:val="000000"/>
          <w:sz w:val="24"/>
          <w:szCs w:val="20"/>
        </w:rPr>
        <w:t xml:space="preserve">Describe the program's </w:t>
      </w:r>
      <w:r w:rsidR="006C2F1B">
        <w:rPr>
          <w:rFonts w:ascii="Arial" w:eastAsia="Times New Roman" w:hAnsi="Arial" w:cs="Times New Roman"/>
          <w:b/>
          <w:color w:val="000000"/>
          <w:sz w:val="24"/>
          <w:szCs w:val="20"/>
        </w:rPr>
        <w:t xml:space="preserve">intended </w:t>
      </w:r>
      <w:r w:rsidRPr="00090CAA">
        <w:rPr>
          <w:rFonts w:ascii="Arial" w:eastAsia="Times New Roman" w:hAnsi="Arial" w:cs="Times New Roman"/>
          <w:b/>
          <w:color w:val="000000"/>
          <w:sz w:val="24"/>
          <w:szCs w:val="20"/>
        </w:rPr>
        <w:t>self-assessment process</w:t>
      </w:r>
      <w:r w:rsidR="009266B8">
        <w:rPr>
          <w:rFonts w:ascii="Arial" w:eastAsia="Times New Roman" w:hAnsi="Arial" w:cs="Times New Roman"/>
          <w:b/>
          <w:color w:val="000000"/>
          <w:sz w:val="24"/>
          <w:szCs w:val="20"/>
        </w:rPr>
        <w:t xml:space="preserve">, including how students are </w:t>
      </w:r>
      <w:r w:rsidR="00397FC3">
        <w:rPr>
          <w:rFonts w:ascii="Arial" w:eastAsia="Times New Roman" w:hAnsi="Arial" w:cs="Times New Roman"/>
          <w:b/>
          <w:color w:val="000000"/>
          <w:sz w:val="24"/>
          <w:szCs w:val="20"/>
        </w:rPr>
        <w:t>involved in that process</w:t>
      </w:r>
      <w:r w:rsidRPr="00090CAA">
        <w:rPr>
          <w:rFonts w:ascii="Arial" w:eastAsia="Times New Roman" w:hAnsi="Arial" w:cs="Times New Roman"/>
          <w:b/>
          <w:color w:val="000000"/>
          <w:sz w:val="24"/>
          <w:szCs w:val="20"/>
        </w:rPr>
        <w:t xml:space="preserve">. </w:t>
      </w:r>
    </w:p>
    <w:p w14:paraId="16E4B606" w14:textId="37405B3B" w:rsidR="00C7541C" w:rsidRPr="00090CAA" w:rsidRDefault="00C7541C" w:rsidP="009266B8">
      <w:pPr>
        <w:spacing w:before="120" w:after="240" w:line="240" w:lineRule="auto"/>
        <w:ind w:left="720"/>
        <w:jc w:val="both"/>
        <w:rPr>
          <w:rFonts w:ascii="Arial" w:eastAsia="Times New Roman" w:hAnsi="Arial" w:cs="Times New Roman"/>
          <w:b/>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266B8">
        <w:rPr>
          <w:rFonts w:ascii="Arial" w:eastAsia="Times New Roman" w:hAnsi="Arial" w:cs="Times New Roman"/>
          <w:b/>
          <w:sz w:val="24"/>
          <w:szCs w:val="20"/>
        </w:rPr>
        <w:t xml:space="preserve"> </w:t>
      </w:r>
      <w:r w:rsidR="00D23FD5" w:rsidRPr="009766E6">
        <w:rPr>
          <w:rFonts w:ascii="Arial" w:eastAsia="Times New Roman" w:hAnsi="Arial" w:cs="Times New Roman"/>
          <w:b/>
          <w:bCs/>
          <w:sz w:val="24"/>
          <w:szCs w:val="20"/>
        </w:rPr>
        <w:t xml:space="preserve">Outcome </w:t>
      </w:r>
      <w:r w:rsidR="00D23FD5" w:rsidRPr="009766E6">
        <w:rPr>
          <w:rFonts w:ascii="Arial" w:eastAsia="Times New Roman" w:hAnsi="Arial" w:cs="Times New Roman"/>
          <w:b/>
          <w:sz w:val="24"/>
          <w:szCs w:val="20"/>
        </w:rPr>
        <w:t>data</w:t>
      </w:r>
      <w:r w:rsidR="00D23FD5" w:rsidRPr="00086023">
        <w:rPr>
          <w:rFonts w:ascii="Arial" w:eastAsia="Times New Roman" w:hAnsi="Arial" w:cs="Times New Roman"/>
          <w:b/>
          <w:sz w:val="24"/>
          <w:szCs w:val="20"/>
        </w:rPr>
        <w:t xml:space="preserve"> </w:t>
      </w:r>
      <w:r w:rsidR="00D23FD5">
        <w:rPr>
          <w:rFonts w:ascii="Arial" w:eastAsia="Times New Roman" w:hAnsi="Arial" w:cs="Times New Roman"/>
          <w:b/>
          <w:sz w:val="24"/>
          <w:szCs w:val="20"/>
        </w:rPr>
        <w:t>are</w:t>
      </w:r>
      <w:r w:rsidR="00D23FD5" w:rsidRPr="00086023">
        <w:rPr>
          <w:rFonts w:ascii="Arial" w:eastAsia="Times New Roman" w:hAnsi="Arial" w:cs="Times New Roman"/>
          <w:b/>
          <w:sz w:val="24"/>
          <w:szCs w:val="20"/>
        </w:rPr>
        <w:t xml:space="preserve"> not necessary. However, the program should provide any </w:t>
      </w:r>
      <w:r w:rsidR="006C2F1B">
        <w:rPr>
          <w:rFonts w:ascii="Arial" w:eastAsia="Times New Roman" w:hAnsi="Arial" w:cs="Times New Roman"/>
          <w:b/>
          <w:sz w:val="24"/>
          <w:szCs w:val="20"/>
        </w:rPr>
        <w:t xml:space="preserve">available </w:t>
      </w:r>
      <w:r w:rsidR="00D23FD5" w:rsidRPr="00086023">
        <w:rPr>
          <w:rFonts w:ascii="Arial" w:eastAsia="Times New Roman" w:hAnsi="Arial" w:cs="Times New Roman"/>
          <w:b/>
          <w:sz w:val="24"/>
          <w:szCs w:val="20"/>
        </w:rPr>
        <w:t>evaluation forms used by the program for determining if expected competencies are being achieved.</w:t>
      </w:r>
    </w:p>
    <w:p w14:paraId="695F7227" w14:textId="77777777" w:rsidR="00D23FD5" w:rsidRDefault="00D23FD5" w:rsidP="0034449D">
      <w:pPr>
        <w:widowControl w:val="0"/>
        <w:tabs>
          <w:tab w:val="left" w:pos="1060"/>
        </w:tabs>
        <w:spacing w:before="120" w:after="120" w:line="240" w:lineRule="auto"/>
        <w:jc w:val="both"/>
        <w:rPr>
          <w:rFonts w:ascii="Arial" w:eastAsia="Times New Roman" w:hAnsi="Arial" w:cs="Times New Roman"/>
          <w:b/>
          <w:sz w:val="24"/>
          <w:szCs w:val="20"/>
        </w:rPr>
      </w:pPr>
    </w:p>
    <w:p w14:paraId="4F3E63B1" w14:textId="77777777" w:rsidR="00C7541C" w:rsidRPr="00AF70A8" w:rsidRDefault="00C7541C" w:rsidP="00243B42">
      <w:pPr>
        <w:widowControl w:val="0"/>
        <w:tabs>
          <w:tab w:val="right" w:pos="7056"/>
        </w:tabs>
        <w:spacing w:after="0" w:line="240" w:lineRule="auto"/>
        <w:jc w:val="center"/>
        <w:rPr>
          <w:rFonts w:ascii="Arial" w:eastAsia="Times New Roman" w:hAnsi="Arial" w:cs="Arial"/>
          <w:b/>
          <w:sz w:val="32"/>
          <w:szCs w:val="28"/>
          <w:u w:val="single"/>
        </w:rPr>
      </w:pPr>
      <w:r w:rsidRPr="00AF70A8">
        <w:rPr>
          <w:rFonts w:ascii="Arial" w:eastAsia="Times New Roman" w:hAnsi="Arial" w:cs="Arial"/>
          <w:b/>
          <w:sz w:val="32"/>
          <w:szCs w:val="28"/>
          <w:u w:val="single"/>
        </w:rPr>
        <w:t>Standard III: Students</w:t>
      </w:r>
    </w:p>
    <w:p w14:paraId="2B3E5799" w14:textId="2C3F9E5F" w:rsidR="000A4CCF" w:rsidRPr="00243B42" w:rsidRDefault="00907BED" w:rsidP="00243B42">
      <w:pPr>
        <w:widowControl w:val="0"/>
        <w:tabs>
          <w:tab w:val="right" w:pos="7056"/>
        </w:tabs>
        <w:spacing w:before="240" w:after="12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 xml:space="preserve">III.A. </w:t>
      </w:r>
      <w:r w:rsidR="00C7541C" w:rsidRPr="00907BED">
        <w:rPr>
          <w:rFonts w:ascii="Arial" w:eastAsia="Times New Roman" w:hAnsi="Arial" w:cs="Times New Roman"/>
          <w:b/>
          <w:bCs/>
          <w:sz w:val="28"/>
          <w:szCs w:val="20"/>
        </w:rPr>
        <w:t>Student Selection Processes and Criteria</w:t>
      </w:r>
    </w:p>
    <w:p w14:paraId="7669F8D0" w14:textId="545CCDA1" w:rsidR="00907BED" w:rsidRPr="00907BED" w:rsidRDefault="004327F3" w:rsidP="00243B42">
      <w:pPr>
        <w:widowControl w:val="0"/>
        <w:spacing w:before="120" w:after="120" w:line="240" w:lineRule="auto"/>
        <w:ind w:left="720"/>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60677E5D" w14:textId="472B2360" w:rsidR="00C7541C" w:rsidRDefault="00C7541C" w:rsidP="00243B42">
      <w:pPr>
        <w:spacing w:before="120" w:after="0" w:line="240" w:lineRule="auto"/>
        <w:ind w:left="720"/>
        <w:jc w:val="both"/>
        <w:rPr>
          <w:rFonts w:ascii="Arial" w:eastAsia="Calibri"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243B42">
        <w:rPr>
          <w:rFonts w:ascii="Arial" w:eastAsia="Times New Roman" w:hAnsi="Arial" w:cs="Times New Roman"/>
          <w:b/>
          <w:sz w:val="24"/>
          <w:szCs w:val="20"/>
        </w:rPr>
        <w:t xml:space="preserve"> </w:t>
      </w:r>
      <w:r w:rsidRPr="00090CAA">
        <w:rPr>
          <w:rFonts w:ascii="Arial" w:eastAsia="Calibri" w:hAnsi="Arial" w:cs="Times New Roman"/>
          <w:b/>
          <w:bCs/>
          <w:iCs/>
          <w:color w:val="000000"/>
          <w:sz w:val="24"/>
          <w:szCs w:val="20"/>
        </w:rPr>
        <w:t>Discuss how the number of students is sufficient to ensure meaningful peer interactions, support, and socialization.</w:t>
      </w:r>
    </w:p>
    <w:p w14:paraId="60BA9515" w14:textId="55F261EB" w:rsidR="00D43320" w:rsidRDefault="00D43320" w:rsidP="00243B42">
      <w:pPr>
        <w:spacing w:before="120" w:after="0" w:line="240" w:lineRule="auto"/>
        <w:ind w:left="720"/>
        <w:jc w:val="both"/>
        <w:rPr>
          <w:rFonts w:ascii="Arial" w:eastAsia="Calibri" w:hAnsi="Arial" w:cs="Times New Roman"/>
          <w:b/>
          <w:bCs/>
          <w:iCs/>
          <w:color w:val="000000"/>
          <w:sz w:val="24"/>
          <w:szCs w:val="20"/>
          <w:lang w:val="en-GB"/>
        </w:rPr>
      </w:pPr>
      <w:r w:rsidRPr="00D43320">
        <w:rPr>
          <w:rFonts w:ascii="Arial" w:eastAsia="Calibri" w:hAnsi="Arial" w:cs="Times New Roman"/>
          <w:b/>
          <w:bCs/>
          <w:iCs/>
          <w:color w:val="000000"/>
          <w:sz w:val="24"/>
          <w:szCs w:val="20"/>
        </w:rPr>
        <w:fldChar w:fldCharType="begin">
          <w:ffData>
            <w:name w:val=""/>
            <w:enabled/>
            <w:calcOnExit w:val="0"/>
            <w:checkBox>
              <w:sizeAuto/>
              <w:default w:val="0"/>
            </w:checkBox>
          </w:ffData>
        </w:fldChar>
      </w:r>
      <w:r w:rsidRPr="00D43320">
        <w:rPr>
          <w:rFonts w:ascii="Arial" w:eastAsia="Calibri" w:hAnsi="Arial" w:cs="Times New Roman"/>
          <w:b/>
          <w:bCs/>
          <w:iCs/>
          <w:color w:val="000000"/>
          <w:sz w:val="24"/>
          <w:szCs w:val="20"/>
        </w:rPr>
        <w:instrText xml:space="preserve"> FORMCHECKBOX </w:instrText>
      </w:r>
      <w:r w:rsidR="00BF36D1">
        <w:rPr>
          <w:rFonts w:ascii="Arial" w:eastAsia="Calibri" w:hAnsi="Arial" w:cs="Times New Roman"/>
          <w:b/>
          <w:bCs/>
          <w:iCs/>
          <w:color w:val="000000"/>
          <w:sz w:val="24"/>
          <w:szCs w:val="20"/>
        </w:rPr>
      </w:r>
      <w:r w:rsidR="00BF36D1">
        <w:rPr>
          <w:rFonts w:ascii="Arial" w:eastAsia="Calibri" w:hAnsi="Arial" w:cs="Times New Roman"/>
          <w:b/>
          <w:bCs/>
          <w:iCs/>
          <w:color w:val="000000"/>
          <w:sz w:val="24"/>
          <w:szCs w:val="20"/>
        </w:rPr>
        <w:fldChar w:fldCharType="separate"/>
      </w:r>
      <w:r w:rsidRPr="00D43320">
        <w:rPr>
          <w:rFonts w:ascii="Arial" w:eastAsia="Calibri" w:hAnsi="Arial" w:cs="Times New Roman"/>
          <w:b/>
          <w:bCs/>
          <w:iCs/>
          <w:color w:val="000000"/>
          <w:sz w:val="24"/>
          <w:szCs w:val="20"/>
        </w:rPr>
        <w:fldChar w:fldCharType="end"/>
      </w:r>
      <w:r w:rsidR="00243B42">
        <w:rPr>
          <w:rFonts w:ascii="Arial" w:eastAsia="Calibri" w:hAnsi="Arial" w:cs="Times New Roman"/>
          <w:b/>
          <w:bCs/>
          <w:iCs/>
          <w:color w:val="000000"/>
          <w:sz w:val="24"/>
          <w:szCs w:val="20"/>
          <w:lang w:val="en-GB"/>
        </w:rPr>
        <w:t xml:space="preserve">  </w:t>
      </w:r>
      <w:r w:rsidRPr="00D43320">
        <w:rPr>
          <w:rFonts w:ascii="Arial" w:eastAsia="Calibri" w:hAnsi="Arial" w:cs="Times New Roman"/>
          <w:b/>
          <w:bCs/>
          <w:iCs/>
          <w:color w:val="000000"/>
          <w:sz w:val="24"/>
          <w:szCs w:val="20"/>
          <w:lang w:val="en-GB"/>
        </w:rPr>
        <w:t xml:space="preserve">Describe the criteria the program </w:t>
      </w:r>
      <w:r w:rsidR="000A4CCF">
        <w:rPr>
          <w:rFonts w:ascii="Arial" w:eastAsia="Calibri" w:hAnsi="Arial" w:cs="Times New Roman"/>
          <w:b/>
          <w:bCs/>
          <w:iCs/>
          <w:color w:val="000000"/>
          <w:sz w:val="24"/>
          <w:szCs w:val="20"/>
          <w:lang w:val="en-GB"/>
        </w:rPr>
        <w:t>will use</w:t>
      </w:r>
      <w:r w:rsidRPr="00D43320">
        <w:rPr>
          <w:rFonts w:ascii="Arial" w:eastAsia="Calibri" w:hAnsi="Arial" w:cs="Times New Roman"/>
          <w:b/>
          <w:bCs/>
          <w:iCs/>
          <w:color w:val="000000"/>
          <w:sz w:val="24"/>
          <w:szCs w:val="20"/>
          <w:lang w:val="en-GB"/>
        </w:rPr>
        <w:t xml:space="preserve"> to evaluate applicants and the quality of their prior achievement.</w:t>
      </w:r>
    </w:p>
    <w:p w14:paraId="0DDC45C6" w14:textId="1DE55566" w:rsidR="00243B42" w:rsidRDefault="00243B42" w:rsidP="00243B42">
      <w:pPr>
        <w:spacing w:before="120" w:after="0" w:line="240" w:lineRule="auto"/>
        <w:ind w:left="720"/>
        <w:jc w:val="both"/>
        <w:rPr>
          <w:rFonts w:ascii="Arial" w:eastAsia="Calibri" w:hAnsi="Arial" w:cs="Times New Roman"/>
          <w:b/>
          <w:bCs/>
          <w:iCs/>
          <w:color w:val="000000"/>
          <w:sz w:val="24"/>
          <w:szCs w:val="20"/>
          <w:lang w:val="en-GB"/>
        </w:rPr>
      </w:pPr>
      <w:r w:rsidRPr="00D43320">
        <w:rPr>
          <w:rFonts w:ascii="Arial" w:eastAsia="Calibri" w:hAnsi="Arial" w:cs="Times New Roman"/>
          <w:b/>
          <w:bCs/>
          <w:iCs/>
          <w:color w:val="000000"/>
          <w:sz w:val="24"/>
          <w:szCs w:val="20"/>
        </w:rPr>
        <w:fldChar w:fldCharType="begin">
          <w:ffData>
            <w:name w:val=""/>
            <w:enabled/>
            <w:calcOnExit w:val="0"/>
            <w:checkBox>
              <w:sizeAuto/>
              <w:default w:val="0"/>
            </w:checkBox>
          </w:ffData>
        </w:fldChar>
      </w:r>
      <w:r w:rsidRPr="00D43320">
        <w:rPr>
          <w:rFonts w:ascii="Arial" w:eastAsia="Calibri" w:hAnsi="Arial" w:cs="Times New Roman"/>
          <w:b/>
          <w:bCs/>
          <w:iCs/>
          <w:color w:val="000000"/>
          <w:sz w:val="24"/>
          <w:szCs w:val="20"/>
        </w:rPr>
        <w:instrText xml:space="preserve"> FORMCHECKBOX </w:instrText>
      </w:r>
      <w:r w:rsidR="00BF36D1">
        <w:rPr>
          <w:rFonts w:ascii="Arial" w:eastAsia="Calibri" w:hAnsi="Arial" w:cs="Times New Roman"/>
          <w:b/>
          <w:bCs/>
          <w:iCs/>
          <w:color w:val="000000"/>
          <w:sz w:val="24"/>
          <w:szCs w:val="20"/>
        </w:rPr>
      </w:r>
      <w:r w:rsidR="00BF36D1">
        <w:rPr>
          <w:rFonts w:ascii="Arial" w:eastAsia="Calibri" w:hAnsi="Arial" w:cs="Times New Roman"/>
          <w:b/>
          <w:bCs/>
          <w:iCs/>
          <w:color w:val="000000"/>
          <w:sz w:val="24"/>
          <w:szCs w:val="20"/>
        </w:rPr>
        <w:fldChar w:fldCharType="separate"/>
      </w:r>
      <w:r w:rsidRPr="00D43320">
        <w:rPr>
          <w:rFonts w:ascii="Arial" w:eastAsia="Calibri" w:hAnsi="Arial" w:cs="Times New Roman"/>
          <w:b/>
          <w:bCs/>
          <w:iCs/>
          <w:color w:val="000000"/>
          <w:sz w:val="24"/>
          <w:szCs w:val="20"/>
        </w:rPr>
        <w:fldChar w:fldCharType="end"/>
      </w:r>
      <w:r>
        <w:rPr>
          <w:rFonts w:ascii="Arial" w:eastAsia="Calibri" w:hAnsi="Arial" w:cs="Times New Roman"/>
          <w:b/>
          <w:bCs/>
          <w:iCs/>
          <w:color w:val="000000"/>
          <w:sz w:val="24"/>
          <w:szCs w:val="20"/>
        </w:rPr>
        <w:t xml:space="preserve"> </w:t>
      </w:r>
      <w:r>
        <w:rPr>
          <w:rFonts w:ascii="Arial" w:eastAsia="Calibri" w:hAnsi="Arial" w:cs="Times New Roman"/>
          <w:b/>
          <w:bCs/>
          <w:iCs/>
          <w:color w:val="000000"/>
          <w:sz w:val="24"/>
          <w:szCs w:val="20"/>
          <w:lang w:val="en-GB"/>
        </w:rPr>
        <w:t>Discuss its systematic plan to attract and retain students from a range of diverse backgrounds, consistent with IR C-21 D.</w:t>
      </w:r>
    </w:p>
    <w:p w14:paraId="7D4148FA" w14:textId="4285A892" w:rsidR="00243B42" w:rsidRDefault="006A0504" w:rsidP="00243B42">
      <w:pPr>
        <w:widowControl w:val="0"/>
        <w:tabs>
          <w:tab w:val="right" w:pos="7056"/>
        </w:tabs>
        <w:spacing w:before="360" w:after="0" w:line="240" w:lineRule="auto"/>
        <w:ind w:left="432" w:hanging="432"/>
        <w:jc w:val="both"/>
        <w:rPr>
          <w:rFonts w:ascii="Arial" w:eastAsia="Times New Roman" w:hAnsi="Arial" w:cs="Times New Roman"/>
          <w:b/>
          <w:bCs/>
          <w:sz w:val="28"/>
          <w:szCs w:val="20"/>
        </w:rPr>
      </w:pPr>
      <w:r>
        <w:rPr>
          <w:rFonts w:ascii="Arial" w:eastAsia="Times New Roman" w:hAnsi="Arial" w:cs="Times New Roman"/>
          <w:b/>
          <w:bCs/>
          <w:sz w:val="28"/>
          <w:szCs w:val="20"/>
        </w:rPr>
        <w:t xml:space="preserve">III.B </w:t>
      </w:r>
      <w:r w:rsidR="00C7541C" w:rsidRPr="00907BED">
        <w:rPr>
          <w:rFonts w:ascii="Arial" w:eastAsia="Times New Roman" w:hAnsi="Arial" w:cs="Times New Roman"/>
          <w:b/>
          <w:bCs/>
          <w:sz w:val="28"/>
          <w:szCs w:val="20"/>
        </w:rPr>
        <w:t>Supportive Learning Environment</w:t>
      </w:r>
    </w:p>
    <w:p w14:paraId="3A37E846" w14:textId="07497461" w:rsidR="006A0504" w:rsidRPr="00243B42" w:rsidRDefault="006A0504" w:rsidP="004327F3">
      <w:pPr>
        <w:widowControl w:val="0"/>
        <w:tabs>
          <w:tab w:val="right" w:pos="7056"/>
        </w:tabs>
        <w:spacing w:before="360" w:after="0" w:line="240" w:lineRule="auto"/>
        <w:ind w:left="1152" w:hanging="432"/>
        <w:jc w:val="both"/>
        <w:rPr>
          <w:rFonts w:ascii="Arial" w:eastAsia="Times New Roman" w:hAnsi="Arial" w:cs="Times New Roman"/>
          <w:b/>
          <w:bCs/>
          <w:sz w:val="28"/>
          <w:szCs w:val="20"/>
        </w:rPr>
      </w:pPr>
      <w:r>
        <w:rPr>
          <w:rFonts w:ascii="Arial" w:eastAsia="Times New Roman" w:hAnsi="Arial" w:cs="Times New Roman"/>
          <w:sz w:val="24"/>
          <w:szCs w:val="20"/>
          <w:u w:val="single"/>
        </w:rPr>
        <w:t>Focused Question</w:t>
      </w:r>
      <w:r w:rsidR="00243B42">
        <w:rPr>
          <w:rFonts w:ascii="Arial" w:eastAsia="Times New Roman" w:hAnsi="Arial" w:cs="Times New Roman"/>
          <w:sz w:val="24"/>
          <w:szCs w:val="20"/>
          <w:u w:val="single"/>
        </w:rPr>
        <w:t>s</w:t>
      </w:r>
    </w:p>
    <w:p w14:paraId="6160F0FE" w14:textId="77777777" w:rsidR="00243B42" w:rsidRDefault="00C7541C" w:rsidP="004327F3">
      <w:pPr>
        <w:spacing w:after="0" w:line="240" w:lineRule="auto"/>
        <w:ind w:left="1152" w:hanging="432"/>
        <w:contextualSpacing/>
        <w:rPr>
          <w:rFonts w:ascii="Arial" w:eastAsia="Calibri"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161276">
        <w:rPr>
          <w:rFonts w:ascii="Arial" w:eastAsia="Times New Roman" w:hAnsi="Arial" w:cs="Times New Roman"/>
          <w:b/>
          <w:sz w:val="24"/>
          <w:szCs w:val="20"/>
        </w:rPr>
        <w:tab/>
      </w:r>
      <w:r w:rsidRPr="00090CAA">
        <w:rPr>
          <w:rFonts w:ascii="Arial" w:eastAsia="Calibri" w:hAnsi="Arial" w:cs="Times New Roman"/>
          <w:b/>
          <w:bCs/>
          <w:color w:val="000000"/>
          <w:sz w:val="24"/>
          <w:szCs w:val="20"/>
        </w:rPr>
        <w:t>Discuss faculty accessibility, how faculty are a</w:t>
      </w:r>
      <w:r w:rsidR="00243B42">
        <w:rPr>
          <w:rFonts w:ascii="Arial" w:eastAsia="Calibri" w:hAnsi="Arial" w:cs="Times New Roman"/>
          <w:b/>
          <w:bCs/>
          <w:color w:val="000000"/>
          <w:sz w:val="24"/>
          <w:szCs w:val="20"/>
        </w:rPr>
        <w:t>ppropriate role models, and how</w:t>
      </w:r>
    </w:p>
    <w:p w14:paraId="4E80136A" w14:textId="77777777" w:rsidR="004327F3" w:rsidRDefault="00C7541C" w:rsidP="004327F3">
      <w:pPr>
        <w:spacing w:after="0" w:line="240" w:lineRule="auto"/>
        <w:ind w:left="1152" w:hanging="432"/>
        <w:contextualSpacing/>
        <w:rPr>
          <w:rFonts w:ascii="Arial" w:eastAsia="Calibri" w:hAnsi="Arial" w:cs="Times New Roman"/>
          <w:b/>
          <w:bCs/>
          <w:color w:val="000000"/>
          <w:sz w:val="24"/>
          <w:szCs w:val="20"/>
        </w:rPr>
      </w:pPr>
      <w:r w:rsidRPr="00090CAA">
        <w:rPr>
          <w:rFonts w:ascii="Arial" w:eastAsia="Calibri" w:hAnsi="Arial" w:cs="Times New Roman"/>
          <w:b/>
          <w:bCs/>
          <w:color w:val="000000"/>
          <w:sz w:val="24"/>
          <w:szCs w:val="20"/>
        </w:rPr>
        <w:t>faculty engage in actions that promote</w:t>
      </w:r>
      <w:r w:rsidR="004327F3">
        <w:rPr>
          <w:rFonts w:ascii="Arial" w:eastAsia="Calibri" w:hAnsi="Arial" w:cs="Times New Roman"/>
          <w:b/>
          <w:bCs/>
          <w:color w:val="000000"/>
          <w:sz w:val="24"/>
          <w:szCs w:val="20"/>
        </w:rPr>
        <w:t xml:space="preserve"> attainment of program aims and</w:t>
      </w:r>
    </w:p>
    <w:p w14:paraId="262F6B1C" w14:textId="14F74B4B" w:rsidR="00CA36B1" w:rsidRDefault="00C7541C" w:rsidP="004327F3">
      <w:pPr>
        <w:spacing w:after="0" w:line="240" w:lineRule="auto"/>
        <w:ind w:left="1152" w:hanging="432"/>
        <w:contextualSpacing/>
        <w:rPr>
          <w:rFonts w:ascii="Arial" w:eastAsia="Calibri" w:hAnsi="Arial" w:cs="Times New Roman"/>
          <w:b/>
          <w:bCs/>
          <w:color w:val="000000"/>
          <w:sz w:val="24"/>
          <w:szCs w:val="20"/>
        </w:rPr>
      </w:pPr>
      <w:r w:rsidRPr="00090CAA">
        <w:rPr>
          <w:rFonts w:ascii="Arial" w:eastAsia="Calibri" w:hAnsi="Arial" w:cs="Times New Roman"/>
          <w:b/>
          <w:bCs/>
          <w:color w:val="000000"/>
          <w:sz w:val="24"/>
          <w:szCs w:val="20"/>
        </w:rPr>
        <w:t>compe</w:t>
      </w:r>
      <w:r w:rsidR="00243B42">
        <w:rPr>
          <w:rFonts w:ascii="Arial" w:eastAsia="Calibri" w:hAnsi="Arial" w:cs="Times New Roman"/>
          <w:b/>
          <w:bCs/>
          <w:color w:val="000000"/>
          <w:sz w:val="24"/>
          <w:szCs w:val="20"/>
        </w:rPr>
        <w:t>tencies.</w:t>
      </w:r>
    </w:p>
    <w:p w14:paraId="5B23CDF9" w14:textId="77777777" w:rsidR="00243B42" w:rsidRPr="00243B42" w:rsidRDefault="00243B42" w:rsidP="004327F3">
      <w:pPr>
        <w:spacing w:after="0" w:line="240" w:lineRule="auto"/>
        <w:ind w:left="1152" w:hanging="432"/>
        <w:contextualSpacing/>
        <w:jc w:val="both"/>
        <w:rPr>
          <w:rFonts w:ascii="Arial" w:eastAsia="Calibri" w:hAnsi="Arial" w:cs="Times New Roman"/>
          <w:b/>
          <w:bCs/>
          <w:color w:val="000000"/>
          <w:sz w:val="24"/>
          <w:szCs w:val="20"/>
        </w:rPr>
      </w:pPr>
    </w:p>
    <w:p w14:paraId="2C49AB54" w14:textId="55C832F0" w:rsidR="00C7541C" w:rsidRPr="00090CAA" w:rsidRDefault="00C7541C" w:rsidP="004327F3">
      <w:pPr>
        <w:spacing w:after="0" w:line="240" w:lineRule="auto"/>
        <w:ind w:left="720"/>
        <w:contextualSpacing/>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243B42">
        <w:rPr>
          <w:rFonts w:ascii="Arial" w:eastAsia="Times New Roman" w:hAnsi="Arial" w:cs="Times New Roman"/>
          <w:b/>
          <w:sz w:val="24"/>
          <w:szCs w:val="20"/>
        </w:rPr>
        <w:t xml:space="preserve">  </w:t>
      </w:r>
      <w:r w:rsidRPr="00090CAA">
        <w:rPr>
          <w:rFonts w:ascii="Arial" w:eastAsia="Times New Roman" w:hAnsi="Arial" w:cs="Times New Roman"/>
          <w:b/>
          <w:bCs/>
          <w:color w:val="000000"/>
          <w:sz w:val="24"/>
          <w:szCs w:val="20"/>
        </w:rPr>
        <w:t xml:space="preserve">Discuss </w:t>
      </w:r>
      <w:r w:rsidR="00161276">
        <w:rPr>
          <w:rFonts w:ascii="Arial" w:eastAsia="Times New Roman" w:hAnsi="Arial" w:cs="Times New Roman"/>
          <w:b/>
          <w:bCs/>
          <w:color w:val="000000"/>
          <w:sz w:val="24"/>
          <w:szCs w:val="20"/>
        </w:rPr>
        <w:t xml:space="preserve">the </w:t>
      </w:r>
      <w:r w:rsidRPr="00090CAA">
        <w:rPr>
          <w:rFonts w:ascii="Arial" w:eastAsia="Times New Roman" w:hAnsi="Arial" w:cs="Times New Roman"/>
          <w:b/>
          <w:bCs/>
          <w:color w:val="000000"/>
          <w:sz w:val="24"/>
          <w:szCs w:val="20"/>
        </w:rPr>
        <w:t>program</w:t>
      </w:r>
      <w:r w:rsidR="00161276">
        <w:rPr>
          <w:rFonts w:ascii="Arial" w:eastAsia="Times New Roman" w:hAnsi="Arial" w:cs="Times New Roman"/>
          <w:b/>
          <w:bCs/>
          <w:color w:val="000000"/>
          <w:sz w:val="24"/>
          <w:szCs w:val="20"/>
        </w:rPr>
        <w:t>’s</w:t>
      </w:r>
      <w:r w:rsidRPr="00090CAA">
        <w:rPr>
          <w:rFonts w:ascii="Arial" w:eastAsia="Times New Roman" w:hAnsi="Arial" w:cs="Times New Roman"/>
          <w:b/>
          <w:bCs/>
          <w:color w:val="000000"/>
          <w:sz w:val="24"/>
          <w:szCs w:val="20"/>
        </w:rPr>
        <w:t xml:space="preserve"> efforts to ensure a supportive, collegial, and respectful environment for students.</w:t>
      </w:r>
    </w:p>
    <w:p w14:paraId="37306216" w14:textId="77777777" w:rsidR="00CA36B1" w:rsidRDefault="00CA36B1" w:rsidP="00CA36B1">
      <w:pPr>
        <w:widowControl w:val="0"/>
        <w:spacing w:before="120" w:after="0" w:line="240" w:lineRule="auto"/>
        <w:jc w:val="both"/>
        <w:rPr>
          <w:rFonts w:ascii="Arial" w:eastAsia="Times New Roman" w:hAnsi="Arial" w:cs="Times New Roman"/>
          <w:b/>
          <w:bCs/>
          <w:sz w:val="28"/>
          <w:szCs w:val="20"/>
        </w:rPr>
      </w:pPr>
    </w:p>
    <w:p w14:paraId="22BF7E83" w14:textId="17DD17A0" w:rsidR="00C7541C" w:rsidRPr="00CA36B1" w:rsidRDefault="00243B42" w:rsidP="00CA36B1">
      <w:pPr>
        <w:widowControl w:val="0"/>
        <w:spacing w:before="120" w:after="0" w:line="240" w:lineRule="auto"/>
        <w:jc w:val="both"/>
        <w:rPr>
          <w:rFonts w:ascii="Arial" w:eastAsia="Times New Roman" w:hAnsi="Arial" w:cs="Times New Roman"/>
          <w:b/>
          <w:bCs/>
          <w:sz w:val="20"/>
          <w:szCs w:val="20"/>
        </w:rPr>
      </w:pPr>
      <w:r>
        <w:rPr>
          <w:rFonts w:ascii="Arial" w:eastAsia="Times New Roman" w:hAnsi="Arial" w:cs="Times New Roman"/>
          <w:b/>
          <w:bCs/>
          <w:sz w:val="28"/>
          <w:szCs w:val="20"/>
        </w:rPr>
        <w:t xml:space="preserve">III.C </w:t>
      </w:r>
      <w:r w:rsidR="00C7541C" w:rsidRPr="00CA36B1">
        <w:rPr>
          <w:rFonts w:ascii="Arial" w:eastAsia="Times New Roman" w:hAnsi="Arial" w:cs="Times New Roman"/>
          <w:b/>
          <w:bCs/>
          <w:sz w:val="28"/>
          <w:szCs w:val="20"/>
        </w:rPr>
        <w:t>Feedback and Remediation</w:t>
      </w:r>
    </w:p>
    <w:p w14:paraId="741E8E07" w14:textId="6E824113" w:rsidR="0049360D" w:rsidRDefault="0049360D" w:rsidP="0049360D">
      <w:pPr>
        <w:widowControl w:val="0"/>
        <w:rPr>
          <w:rFonts w:ascii="Arial" w:eastAsia="Times New Roman" w:hAnsi="Arial" w:cs="Times New Roman"/>
          <w:bCs/>
          <w:sz w:val="24"/>
          <w:szCs w:val="20"/>
        </w:rPr>
      </w:pPr>
      <w:r w:rsidRPr="00090CAA">
        <w:rPr>
          <w:rFonts w:ascii="Arial" w:eastAsia="Times New Roman" w:hAnsi="Arial" w:cs="Times New Roman"/>
          <w:bCs/>
          <w:sz w:val="24"/>
          <w:szCs w:val="20"/>
        </w:rPr>
        <w:t>Students receive, at least annually and as the need is observed for it, written feedback on the extent to which they are meeting the program's requirements and performance expectations. Such feedback should include:</w:t>
      </w:r>
    </w:p>
    <w:p w14:paraId="533B915C" w14:textId="77777777" w:rsidR="0049360D" w:rsidRDefault="0049360D" w:rsidP="0049360D">
      <w:pPr>
        <w:pStyle w:val="ListParagraph"/>
        <w:widowControl w:val="0"/>
        <w:numPr>
          <w:ilvl w:val="3"/>
          <w:numId w:val="18"/>
        </w:numPr>
        <w:tabs>
          <w:tab w:val="left" w:pos="720"/>
        </w:tabs>
        <w:spacing w:after="0" w:line="240" w:lineRule="auto"/>
        <w:jc w:val="both"/>
        <w:rPr>
          <w:rFonts w:ascii="Arial" w:eastAsia="Times New Roman" w:hAnsi="Arial" w:cs="Times New Roman"/>
          <w:bCs/>
          <w:iCs/>
          <w:sz w:val="24"/>
          <w:szCs w:val="20"/>
          <w:lang w:val="en-GB"/>
        </w:rPr>
      </w:pPr>
      <w:r w:rsidRPr="00DF20AC">
        <w:rPr>
          <w:rFonts w:ascii="Arial" w:eastAsia="Times New Roman" w:hAnsi="Arial" w:cs="Times New Roman"/>
          <w:bCs/>
          <w:iCs/>
          <w:sz w:val="24"/>
          <w:szCs w:val="20"/>
        </w:rPr>
        <w:t>timely, written notification of any problems that have been noted and the opportunity to discuss them;</w:t>
      </w:r>
      <w:r w:rsidRPr="00DF20AC">
        <w:rPr>
          <w:rFonts w:ascii="Arial" w:eastAsia="Times New Roman" w:hAnsi="Arial" w:cs="Times New Roman"/>
          <w:bCs/>
          <w:iCs/>
          <w:sz w:val="24"/>
          <w:szCs w:val="20"/>
          <w:lang w:val="en-GB"/>
        </w:rPr>
        <w:t xml:space="preserve"> </w:t>
      </w:r>
    </w:p>
    <w:p w14:paraId="2F446923" w14:textId="77777777" w:rsidR="0049360D" w:rsidRPr="00DF20AC" w:rsidRDefault="0049360D" w:rsidP="0049360D">
      <w:pPr>
        <w:pStyle w:val="ListParagraph"/>
        <w:widowControl w:val="0"/>
        <w:numPr>
          <w:ilvl w:val="3"/>
          <w:numId w:val="18"/>
        </w:numPr>
        <w:tabs>
          <w:tab w:val="left" w:pos="720"/>
        </w:tabs>
        <w:spacing w:after="0" w:line="240" w:lineRule="auto"/>
        <w:jc w:val="both"/>
        <w:rPr>
          <w:rFonts w:ascii="Arial" w:eastAsia="Times New Roman" w:hAnsi="Arial" w:cs="Times New Roman"/>
          <w:bCs/>
          <w:iCs/>
          <w:sz w:val="24"/>
          <w:szCs w:val="20"/>
          <w:lang w:val="en-GB"/>
        </w:rPr>
      </w:pPr>
      <w:r w:rsidRPr="00DF20AC">
        <w:rPr>
          <w:rFonts w:ascii="Arial" w:eastAsia="Times New Roman" w:hAnsi="Arial" w:cs="Times New Roman"/>
          <w:bCs/>
          <w:iCs/>
          <w:sz w:val="24"/>
          <w:szCs w:val="20"/>
        </w:rPr>
        <w:t>guidance regarding steps to remediate any problems (if remediable); and substantive, written feedback on the extent to which corrective actions have or have not been successful in addressing the issues of concern.</w:t>
      </w:r>
    </w:p>
    <w:p w14:paraId="60E6BEB2" w14:textId="77777777" w:rsidR="0049360D" w:rsidRDefault="0049360D" w:rsidP="0049360D">
      <w:pPr>
        <w:tabs>
          <w:tab w:val="left" w:pos="1481"/>
        </w:tabs>
        <w:spacing w:after="120" w:line="240" w:lineRule="auto"/>
        <w:jc w:val="both"/>
        <w:rPr>
          <w:rFonts w:ascii="Arial" w:hAnsi="Arial" w:cs="Arial"/>
          <w:b/>
          <w:sz w:val="24"/>
          <w:szCs w:val="24"/>
        </w:rPr>
      </w:pPr>
    </w:p>
    <w:p w14:paraId="01F7F061" w14:textId="2996912B" w:rsidR="0049360D" w:rsidRPr="0049360D" w:rsidRDefault="0049360D" w:rsidP="0049360D">
      <w:pPr>
        <w:tabs>
          <w:tab w:val="left" w:pos="1481"/>
        </w:tabs>
        <w:spacing w:after="120" w:line="240" w:lineRule="auto"/>
        <w:jc w:val="both"/>
        <w:rPr>
          <w:rFonts w:ascii="Arial" w:hAnsi="Arial" w:cs="Arial"/>
          <w:b/>
          <w:sz w:val="24"/>
          <w:szCs w:val="24"/>
        </w:rPr>
      </w:pPr>
      <w:r w:rsidRPr="0049360D">
        <w:rPr>
          <w:rFonts w:ascii="Arial" w:hAnsi="Arial" w:cs="Arial"/>
          <w:b/>
          <w:sz w:val="24"/>
          <w:szCs w:val="24"/>
        </w:rPr>
        <w:t xml:space="preserve">Note: Upon submission of application for “accredited, on contingency” or full accreditation, the program will need to provide all relevant policies </w:t>
      </w:r>
      <w:r>
        <w:rPr>
          <w:rFonts w:ascii="Arial" w:hAnsi="Arial" w:cs="Arial"/>
          <w:b/>
          <w:sz w:val="24"/>
          <w:szCs w:val="24"/>
        </w:rPr>
        <w:t>regarding feedback and remediation</w:t>
      </w:r>
      <w:r w:rsidRPr="0049360D">
        <w:rPr>
          <w:rFonts w:ascii="Arial" w:hAnsi="Arial" w:cs="Arial"/>
          <w:b/>
          <w:sz w:val="24"/>
          <w:szCs w:val="24"/>
        </w:rPr>
        <w:t xml:space="preserve">. While </w:t>
      </w:r>
      <w:r>
        <w:rPr>
          <w:rFonts w:ascii="Arial" w:hAnsi="Arial" w:cs="Arial"/>
          <w:b/>
          <w:sz w:val="24"/>
          <w:szCs w:val="24"/>
        </w:rPr>
        <w:t xml:space="preserve">these </w:t>
      </w:r>
      <w:r w:rsidRPr="0049360D">
        <w:rPr>
          <w:rFonts w:ascii="Arial" w:hAnsi="Arial" w:cs="Arial"/>
          <w:b/>
          <w:sz w:val="24"/>
          <w:szCs w:val="24"/>
        </w:rPr>
        <w:t>policies are not required for “intent to apply” declaration, the program is asked to provide any policies that are currently available (</w:t>
      </w:r>
      <w:r>
        <w:rPr>
          <w:rFonts w:ascii="Arial" w:hAnsi="Arial" w:cs="Arial"/>
          <w:b/>
          <w:sz w:val="24"/>
          <w:szCs w:val="24"/>
        </w:rPr>
        <w:t>as requested in</w:t>
      </w:r>
      <w:r w:rsidRPr="0049360D">
        <w:rPr>
          <w:rFonts w:ascii="Arial" w:hAnsi="Arial" w:cs="Arial"/>
          <w:b/>
          <w:sz w:val="24"/>
          <w:szCs w:val="24"/>
        </w:rPr>
        <w:t xml:space="preserve"> Standard V).</w:t>
      </w:r>
    </w:p>
    <w:p w14:paraId="05794B15" w14:textId="0CFCA2D4" w:rsidR="00C7541C" w:rsidRPr="006A0504" w:rsidRDefault="00C7541C" w:rsidP="00450E68">
      <w:pPr>
        <w:widowControl w:val="0"/>
        <w:tabs>
          <w:tab w:val="right" w:pos="9146"/>
        </w:tabs>
        <w:spacing w:before="360" w:after="0" w:line="240" w:lineRule="auto"/>
        <w:jc w:val="center"/>
        <w:rPr>
          <w:rFonts w:ascii="Arial" w:eastAsia="Times New Roman" w:hAnsi="Arial" w:cs="Arial"/>
          <w:b/>
          <w:sz w:val="32"/>
          <w:szCs w:val="28"/>
          <w:u w:val="single"/>
        </w:rPr>
      </w:pPr>
      <w:r w:rsidRPr="006A0504">
        <w:rPr>
          <w:rFonts w:ascii="Arial" w:eastAsia="Times New Roman" w:hAnsi="Arial" w:cs="Arial"/>
          <w:b/>
          <w:sz w:val="32"/>
          <w:szCs w:val="28"/>
          <w:u w:val="single"/>
        </w:rPr>
        <w:t xml:space="preserve">Standard </w:t>
      </w:r>
      <w:r w:rsidR="00AA51C9">
        <w:rPr>
          <w:rFonts w:ascii="Arial" w:eastAsia="Times New Roman" w:hAnsi="Arial" w:cs="Arial"/>
          <w:b/>
          <w:sz w:val="32"/>
          <w:szCs w:val="28"/>
          <w:u w:val="single"/>
        </w:rPr>
        <w:t>IV</w:t>
      </w:r>
      <w:r w:rsidRPr="006A0504">
        <w:rPr>
          <w:rFonts w:ascii="Arial" w:eastAsia="Times New Roman" w:hAnsi="Arial" w:cs="Arial"/>
          <w:b/>
          <w:sz w:val="32"/>
          <w:szCs w:val="28"/>
          <w:u w:val="single"/>
        </w:rPr>
        <w:t>: Faculty</w:t>
      </w:r>
    </w:p>
    <w:p w14:paraId="2175ED65" w14:textId="4420F5C3" w:rsidR="002A0EE0" w:rsidRPr="002A0EE0" w:rsidRDefault="006A0504" w:rsidP="002A0EE0">
      <w:pPr>
        <w:widowControl w:val="0"/>
        <w:tabs>
          <w:tab w:val="right" w:pos="9146"/>
        </w:tabs>
        <w:spacing w:before="240" w:after="0" w:line="240" w:lineRule="auto"/>
        <w:jc w:val="both"/>
        <w:rPr>
          <w:rFonts w:ascii="Arial" w:eastAsia="Times New Roman" w:hAnsi="Arial" w:cs="Arial"/>
          <w:b/>
          <w:sz w:val="28"/>
          <w:szCs w:val="28"/>
        </w:rPr>
      </w:pPr>
      <w:r>
        <w:rPr>
          <w:rFonts w:ascii="Arial" w:eastAsia="Times New Roman" w:hAnsi="Arial" w:cs="Arial"/>
          <w:b/>
          <w:sz w:val="28"/>
          <w:szCs w:val="28"/>
        </w:rPr>
        <w:t>IV.A. Program Leadership,</w:t>
      </w:r>
      <w:r w:rsidR="002A0EE0">
        <w:rPr>
          <w:rFonts w:ascii="Arial" w:eastAsia="Times New Roman" w:hAnsi="Arial" w:cs="Arial"/>
          <w:b/>
          <w:sz w:val="28"/>
          <w:szCs w:val="28"/>
        </w:rPr>
        <w:t xml:space="preserve"> Administration, and Management</w:t>
      </w:r>
    </w:p>
    <w:p w14:paraId="7590684B" w14:textId="002AE84D" w:rsidR="006A0504" w:rsidRPr="006A0504" w:rsidRDefault="004327F3" w:rsidP="002A0EE0">
      <w:pPr>
        <w:widowControl w:val="0"/>
        <w:tabs>
          <w:tab w:val="right" w:pos="9146"/>
        </w:tabs>
        <w:spacing w:before="120" w:after="120" w:line="240" w:lineRule="auto"/>
        <w:ind w:left="432"/>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2134581E" w14:textId="0CF0F842" w:rsidR="00C7541C" w:rsidRDefault="00C7541C" w:rsidP="002A0EE0">
      <w:pPr>
        <w:spacing w:after="0" w:line="240" w:lineRule="auto"/>
        <w:ind w:left="864" w:hanging="432"/>
        <w:contextualSpacing/>
        <w:jc w:val="both"/>
        <w:rPr>
          <w:rFonts w:ascii="Arial" w:eastAsia="Calibri"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C34F7">
        <w:rPr>
          <w:rFonts w:ascii="Arial" w:eastAsia="Times New Roman" w:hAnsi="Arial" w:cs="Times New Roman"/>
          <w:b/>
          <w:sz w:val="24"/>
          <w:szCs w:val="20"/>
        </w:rPr>
        <w:tab/>
      </w:r>
      <w:r w:rsidRPr="00090CAA">
        <w:rPr>
          <w:rFonts w:ascii="Arial" w:eastAsia="Calibri" w:hAnsi="Arial" w:cs="Times New Roman"/>
          <w:b/>
          <w:bCs/>
          <w:color w:val="000000"/>
          <w:sz w:val="24"/>
          <w:szCs w:val="20"/>
        </w:rPr>
        <w:t xml:space="preserve">Describe credentials and expertise of the designated program leader(s). </w:t>
      </w:r>
    </w:p>
    <w:p w14:paraId="1370C5B6" w14:textId="77777777" w:rsidR="00450E68" w:rsidRPr="00090CAA" w:rsidRDefault="00450E68" w:rsidP="002A0EE0">
      <w:pPr>
        <w:spacing w:after="0" w:line="240" w:lineRule="auto"/>
        <w:ind w:left="864" w:hanging="432"/>
        <w:contextualSpacing/>
        <w:jc w:val="both"/>
        <w:rPr>
          <w:rFonts w:ascii="Arial" w:eastAsia="Calibri" w:hAnsi="Arial" w:cs="Times New Roman"/>
          <w:b/>
          <w:bCs/>
          <w:color w:val="000000"/>
          <w:sz w:val="18"/>
          <w:szCs w:val="20"/>
          <w:lang w:val="en-GB"/>
        </w:rPr>
      </w:pPr>
    </w:p>
    <w:p w14:paraId="5695DE74" w14:textId="102BD2F0" w:rsidR="00C7541C" w:rsidRPr="00090CAA" w:rsidRDefault="00C7541C" w:rsidP="002A0EE0">
      <w:pPr>
        <w:spacing w:after="0" w:line="240" w:lineRule="auto"/>
        <w:ind w:left="864" w:hanging="432"/>
        <w:contextualSpacing/>
        <w:jc w:val="both"/>
        <w:rPr>
          <w:rFonts w:ascii="Arial" w:eastAsia="Times New Roman" w:hAnsi="Arial" w:cs="Times New Roman"/>
          <w:b/>
          <w:bCs/>
          <w:color w:val="000000"/>
          <w:sz w:val="18"/>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C34F7">
        <w:rPr>
          <w:rFonts w:ascii="Arial" w:eastAsia="Times New Roman" w:hAnsi="Arial" w:cs="Times New Roman"/>
          <w:b/>
          <w:sz w:val="24"/>
          <w:szCs w:val="20"/>
        </w:rPr>
        <w:tab/>
      </w:r>
      <w:r w:rsidRPr="00090CAA">
        <w:rPr>
          <w:rFonts w:ascii="Arial" w:eastAsia="Times New Roman" w:hAnsi="Arial" w:cs="Times New Roman"/>
          <w:b/>
          <w:bCs/>
          <w:color w:val="000000"/>
          <w:sz w:val="24"/>
          <w:szCs w:val="20"/>
        </w:rPr>
        <w:t>Describe how faculty members' theoretical perspectives</w:t>
      </w:r>
      <w:r w:rsidR="00E62B89">
        <w:rPr>
          <w:rFonts w:ascii="Arial" w:eastAsia="Times New Roman" w:hAnsi="Arial" w:cs="Times New Roman"/>
          <w:b/>
          <w:bCs/>
          <w:color w:val="000000"/>
          <w:sz w:val="24"/>
          <w:szCs w:val="20"/>
        </w:rPr>
        <w:t>,</w:t>
      </w:r>
      <w:r w:rsidRPr="00090CAA">
        <w:rPr>
          <w:rFonts w:ascii="Arial" w:eastAsia="Times New Roman" w:hAnsi="Arial" w:cs="Times New Roman"/>
          <w:b/>
          <w:bCs/>
          <w:color w:val="000000"/>
          <w:sz w:val="24"/>
          <w:szCs w:val="20"/>
        </w:rPr>
        <w:t xml:space="preserve"> </w:t>
      </w:r>
      <w:r w:rsidR="00E62B89" w:rsidRPr="00090CAA">
        <w:rPr>
          <w:rFonts w:ascii="Arial" w:eastAsia="Times New Roman" w:hAnsi="Arial" w:cs="Times New Roman"/>
          <w:b/>
          <w:bCs/>
          <w:color w:val="000000"/>
          <w:sz w:val="24"/>
          <w:szCs w:val="20"/>
        </w:rPr>
        <w:t>competence</w:t>
      </w:r>
      <w:r w:rsidR="00E62B89">
        <w:rPr>
          <w:rFonts w:ascii="Arial" w:eastAsia="Times New Roman" w:hAnsi="Arial" w:cs="Times New Roman"/>
          <w:b/>
          <w:bCs/>
          <w:color w:val="000000"/>
          <w:sz w:val="24"/>
          <w:szCs w:val="20"/>
        </w:rPr>
        <w:t>,</w:t>
      </w:r>
      <w:r w:rsidR="00E62B89" w:rsidRPr="00090CAA">
        <w:rPr>
          <w:rFonts w:ascii="Arial" w:eastAsia="Times New Roman" w:hAnsi="Arial" w:cs="Times New Roman"/>
          <w:b/>
          <w:bCs/>
          <w:color w:val="000000"/>
          <w:sz w:val="24"/>
          <w:szCs w:val="20"/>
        </w:rPr>
        <w:t xml:space="preserve"> credentials</w:t>
      </w:r>
      <w:r w:rsidR="00E62B89">
        <w:rPr>
          <w:rFonts w:ascii="Arial" w:eastAsia="Times New Roman" w:hAnsi="Arial" w:cs="Times New Roman"/>
          <w:b/>
          <w:bCs/>
          <w:color w:val="000000"/>
          <w:sz w:val="24"/>
          <w:szCs w:val="20"/>
        </w:rPr>
        <w:t>,</w:t>
      </w:r>
      <w:r w:rsidR="00E62B89" w:rsidRPr="00090CAA">
        <w:rPr>
          <w:rFonts w:ascii="Arial" w:eastAsia="Times New Roman" w:hAnsi="Arial" w:cs="Times New Roman"/>
          <w:b/>
          <w:bCs/>
          <w:color w:val="000000"/>
          <w:sz w:val="24"/>
          <w:szCs w:val="20"/>
        </w:rPr>
        <w:t xml:space="preserve"> </w:t>
      </w:r>
      <w:r w:rsidRPr="00090CAA">
        <w:rPr>
          <w:rFonts w:ascii="Arial" w:eastAsia="Times New Roman" w:hAnsi="Arial" w:cs="Times New Roman"/>
          <w:b/>
          <w:bCs/>
          <w:color w:val="000000"/>
          <w:sz w:val="24"/>
          <w:szCs w:val="20"/>
        </w:rPr>
        <w:t>and experiences are appropriate for the program's aim(s).</w:t>
      </w:r>
    </w:p>
    <w:p w14:paraId="33DBFA3E" w14:textId="449A6630" w:rsidR="00C7541C" w:rsidRPr="002A0EE0" w:rsidRDefault="00C7541C" w:rsidP="0034449D">
      <w:pPr>
        <w:widowControl w:val="0"/>
        <w:tabs>
          <w:tab w:val="right" w:pos="7395"/>
        </w:tabs>
        <w:spacing w:before="240" w:after="120" w:line="240" w:lineRule="auto"/>
        <w:jc w:val="both"/>
        <w:rPr>
          <w:rFonts w:ascii="Arial" w:eastAsia="Times New Roman" w:hAnsi="Arial" w:cs="Times New Roman"/>
          <w:b/>
          <w:bCs/>
          <w:sz w:val="28"/>
          <w:szCs w:val="28"/>
        </w:rPr>
      </w:pPr>
      <w:r w:rsidRPr="002A0EE0">
        <w:rPr>
          <w:rFonts w:ascii="Arial" w:eastAsia="Times New Roman" w:hAnsi="Arial" w:cs="Times New Roman"/>
          <w:b/>
          <w:bCs/>
          <w:sz w:val="28"/>
          <w:szCs w:val="28"/>
        </w:rPr>
        <w:t xml:space="preserve">IV.B. </w:t>
      </w:r>
      <w:r w:rsidR="007C34F7" w:rsidRPr="002A0EE0">
        <w:rPr>
          <w:rFonts w:ascii="Arial" w:eastAsia="Times New Roman" w:hAnsi="Arial" w:cs="Times New Roman"/>
          <w:b/>
          <w:bCs/>
          <w:sz w:val="28"/>
          <w:szCs w:val="28"/>
        </w:rPr>
        <w:t xml:space="preserve"> </w:t>
      </w:r>
      <w:r w:rsidRPr="002A0EE0">
        <w:rPr>
          <w:rFonts w:ascii="Arial" w:eastAsia="Times New Roman" w:hAnsi="Arial" w:cs="Times New Roman"/>
          <w:b/>
          <w:bCs/>
          <w:sz w:val="28"/>
          <w:szCs w:val="28"/>
        </w:rPr>
        <w:t>Faculty Qualifications and Role Modeling</w:t>
      </w:r>
    </w:p>
    <w:p w14:paraId="65DC3A62" w14:textId="77777777" w:rsidR="006A0504" w:rsidRPr="006A0504" w:rsidRDefault="006A0504" w:rsidP="0034449D">
      <w:pPr>
        <w:pStyle w:val="ListParagraph"/>
        <w:widowControl w:val="0"/>
        <w:spacing w:after="0" w:line="240" w:lineRule="auto"/>
        <w:jc w:val="both"/>
        <w:rPr>
          <w:rFonts w:ascii="Arial" w:eastAsia="Times New Roman" w:hAnsi="Arial" w:cs="Times New Roman"/>
          <w:bCs/>
          <w:sz w:val="18"/>
          <w:szCs w:val="20"/>
        </w:rPr>
      </w:pPr>
    </w:p>
    <w:p w14:paraId="11CFECF7" w14:textId="091E7F15" w:rsidR="006A0504" w:rsidRDefault="0094482E" w:rsidP="002A0EE0">
      <w:pPr>
        <w:spacing w:before="120" w:after="120" w:line="240" w:lineRule="auto"/>
        <w:ind w:left="432"/>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127294DF" w14:textId="104BDD44" w:rsidR="006A0504" w:rsidRDefault="006A0504" w:rsidP="002A0EE0">
      <w:pPr>
        <w:widowControl w:val="0"/>
        <w:spacing w:after="0" w:line="240" w:lineRule="auto"/>
        <w:ind w:left="864"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24771A">
        <w:rPr>
          <w:rFonts w:ascii="Arial" w:eastAsia="Times New Roman" w:hAnsi="Arial" w:cs="Times New Roman"/>
          <w:b/>
          <w:sz w:val="24"/>
          <w:szCs w:val="20"/>
        </w:rPr>
        <w:tab/>
      </w:r>
      <w:r w:rsidRPr="00090CAA">
        <w:rPr>
          <w:rFonts w:ascii="Arial" w:eastAsia="Times New Roman" w:hAnsi="Arial" w:cs="Times New Roman"/>
          <w:b/>
          <w:sz w:val="24"/>
          <w:szCs w:val="20"/>
        </w:rPr>
        <w:t>Provide</w:t>
      </w:r>
      <w:r w:rsidR="00486E6A">
        <w:rPr>
          <w:rFonts w:ascii="Arial" w:eastAsia="Times New Roman" w:hAnsi="Arial" w:cs="Times New Roman"/>
          <w:b/>
          <w:sz w:val="24"/>
          <w:szCs w:val="20"/>
        </w:rPr>
        <w:t xml:space="preserve"> </w:t>
      </w:r>
      <w:r w:rsidRPr="00090CAA">
        <w:rPr>
          <w:rFonts w:ascii="Arial" w:eastAsia="Times New Roman" w:hAnsi="Arial" w:cs="Times New Roman"/>
          <w:b/>
          <w:sz w:val="24"/>
          <w:szCs w:val="20"/>
        </w:rPr>
        <w:t>abbreviated CVs</w:t>
      </w:r>
      <w:r w:rsidR="0049360D">
        <w:rPr>
          <w:rFonts w:ascii="Arial" w:eastAsia="Times New Roman" w:hAnsi="Arial" w:cs="Times New Roman"/>
          <w:b/>
          <w:sz w:val="24"/>
          <w:szCs w:val="20"/>
        </w:rPr>
        <w:t xml:space="preserve"> (template attached)</w:t>
      </w:r>
      <w:r w:rsidRPr="00090CAA">
        <w:rPr>
          <w:rFonts w:ascii="Arial" w:eastAsia="Times New Roman" w:hAnsi="Arial" w:cs="Times New Roman"/>
          <w:b/>
          <w:sz w:val="24"/>
          <w:szCs w:val="20"/>
        </w:rPr>
        <w:t xml:space="preserve"> for core faculty and those who teach required courses and/or provide training in the competency areas identified in Standard II.</w:t>
      </w:r>
    </w:p>
    <w:p w14:paraId="0F0514FF" w14:textId="77777777" w:rsidR="00450E68" w:rsidRDefault="00450E68" w:rsidP="002A0EE0">
      <w:pPr>
        <w:spacing w:after="120" w:line="240" w:lineRule="auto"/>
        <w:ind w:left="432"/>
        <w:jc w:val="both"/>
        <w:rPr>
          <w:rFonts w:ascii="Arial" w:eastAsia="Times New Roman" w:hAnsi="Arial" w:cs="Times New Roman"/>
          <w:bCs/>
          <w:sz w:val="24"/>
          <w:szCs w:val="20"/>
          <w:u w:val="single"/>
        </w:rPr>
      </w:pPr>
    </w:p>
    <w:p w14:paraId="02AAB240" w14:textId="39BD20D7" w:rsidR="006A0504" w:rsidRPr="006A0504" w:rsidRDefault="004327F3" w:rsidP="002A0EE0">
      <w:pPr>
        <w:spacing w:after="120" w:line="240" w:lineRule="auto"/>
        <w:ind w:left="432"/>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510F6F4E" w14:textId="77777777" w:rsidR="00CB0435" w:rsidRDefault="00CB0435" w:rsidP="002A0EE0">
      <w:pPr>
        <w:widowControl w:val="0"/>
        <w:spacing w:after="0" w:line="240" w:lineRule="auto"/>
        <w:ind w:left="864"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If the program does not yet have a full complement of core faculty, discuss plans for the recruitment of qualified faculty.</w:t>
      </w:r>
    </w:p>
    <w:p w14:paraId="582DDED2" w14:textId="50384B56" w:rsidR="00CB0435" w:rsidRPr="00090CAA" w:rsidRDefault="00E81A9D" w:rsidP="002A0EE0">
      <w:pPr>
        <w:widowControl w:val="0"/>
        <w:spacing w:after="0" w:line="240" w:lineRule="auto"/>
        <w:ind w:left="864"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00CB0435">
        <w:rPr>
          <w:rFonts w:ascii="Arial" w:eastAsia="Times New Roman" w:hAnsi="Arial" w:cs="Times New Roman"/>
          <w:b/>
          <w:sz w:val="24"/>
          <w:szCs w:val="20"/>
        </w:rPr>
        <w:t>Discuss core faculty involvement in the development of the curriculum and training experiences</w:t>
      </w:r>
      <w:r>
        <w:rPr>
          <w:rFonts w:ascii="Arial" w:eastAsia="Times New Roman" w:hAnsi="Arial" w:cs="Times New Roman"/>
          <w:b/>
          <w:sz w:val="24"/>
          <w:szCs w:val="20"/>
        </w:rPr>
        <w:t>.</w:t>
      </w:r>
    </w:p>
    <w:p w14:paraId="70AE6990" w14:textId="78A054C4" w:rsidR="00C7541C" w:rsidRDefault="00C7541C" w:rsidP="0034449D">
      <w:pPr>
        <w:widowControl w:val="0"/>
        <w:spacing w:before="360" w:after="0" w:line="240" w:lineRule="auto"/>
        <w:jc w:val="both"/>
        <w:rPr>
          <w:rFonts w:ascii="Arial" w:eastAsia="Times New Roman" w:hAnsi="Arial" w:cs="Times New Roman"/>
          <w:b/>
          <w:bCs/>
          <w:sz w:val="28"/>
          <w:szCs w:val="20"/>
        </w:rPr>
      </w:pPr>
      <w:r w:rsidRPr="005E674B">
        <w:rPr>
          <w:rFonts w:ascii="Arial" w:eastAsia="Times New Roman" w:hAnsi="Arial" w:cs="Times New Roman"/>
          <w:b/>
          <w:bCs/>
          <w:sz w:val="28"/>
          <w:szCs w:val="20"/>
        </w:rPr>
        <w:t>IV.B.4 Faculty Sufficiency</w:t>
      </w:r>
    </w:p>
    <w:p w14:paraId="366D0543" w14:textId="7D744DC7" w:rsidR="005E674B" w:rsidRPr="005E674B" w:rsidRDefault="004327F3" w:rsidP="002A0EE0">
      <w:pPr>
        <w:widowControl w:val="0"/>
        <w:spacing w:before="120" w:after="120" w:line="240" w:lineRule="auto"/>
        <w:ind w:left="432"/>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w:t>
      </w:r>
    </w:p>
    <w:p w14:paraId="54447ADA" w14:textId="2F08D389" w:rsidR="00C7541C" w:rsidRDefault="00C7541C" w:rsidP="002A0EE0">
      <w:pPr>
        <w:spacing w:after="0" w:line="240" w:lineRule="auto"/>
        <w:ind w:left="864" w:hanging="432"/>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00BF36D1">
        <w:rPr>
          <w:rFonts w:ascii="Arial" w:eastAsia="Times New Roman" w:hAnsi="Arial" w:cs="Times New Roman"/>
          <w:b/>
          <w:sz w:val="24"/>
          <w:szCs w:val="20"/>
        </w:rPr>
      </w:r>
      <w:r w:rsidR="00BF36D1">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65463">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 xml:space="preserve">Discuss </w:t>
      </w:r>
      <w:r w:rsidR="00CB0435">
        <w:rPr>
          <w:rFonts w:ascii="Arial" w:eastAsia="Times New Roman" w:hAnsi="Arial" w:cs="Times New Roman"/>
          <w:b/>
          <w:bCs/>
          <w:iCs/>
          <w:color w:val="000000"/>
          <w:sz w:val="24"/>
          <w:szCs w:val="20"/>
        </w:rPr>
        <w:t xml:space="preserve">plans to ensure </w:t>
      </w:r>
      <w:r w:rsidRPr="00090CAA">
        <w:rPr>
          <w:rFonts w:ascii="Arial" w:eastAsia="Times New Roman" w:hAnsi="Arial" w:cs="Times New Roman"/>
          <w:b/>
          <w:bCs/>
          <w:iCs/>
          <w:color w:val="000000"/>
          <w:sz w:val="24"/>
          <w:szCs w:val="20"/>
        </w:rPr>
        <w:t>the program has sufficient faculty to meet the needs of the program, and how the program determines</w:t>
      </w:r>
      <w:r w:rsidR="00565463">
        <w:rPr>
          <w:rFonts w:ascii="Arial" w:eastAsia="Times New Roman" w:hAnsi="Arial" w:cs="Times New Roman"/>
          <w:b/>
          <w:bCs/>
          <w:iCs/>
          <w:color w:val="000000"/>
          <w:sz w:val="24"/>
          <w:szCs w:val="20"/>
        </w:rPr>
        <w:t xml:space="preserve"> this.</w:t>
      </w:r>
      <w:r w:rsidR="00CB0435">
        <w:rPr>
          <w:rFonts w:ascii="Arial" w:eastAsia="Times New Roman" w:hAnsi="Arial" w:cs="Times New Roman"/>
          <w:b/>
          <w:bCs/>
          <w:iCs/>
          <w:color w:val="000000"/>
          <w:sz w:val="24"/>
          <w:szCs w:val="20"/>
        </w:rPr>
        <w:t xml:space="preserve"> This should include a plan for the </w:t>
      </w:r>
      <w:r w:rsidR="00E81A9D">
        <w:rPr>
          <w:rFonts w:ascii="Arial" w:eastAsia="Times New Roman" w:hAnsi="Arial" w:cs="Times New Roman"/>
          <w:b/>
          <w:bCs/>
          <w:iCs/>
          <w:color w:val="000000"/>
          <w:sz w:val="24"/>
          <w:szCs w:val="20"/>
        </w:rPr>
        <w:t>number</w:t>
      </w:r>
      <w:r w:rsidR="00CB0435">
        <w:rPr>
          <w:rFonts w:ascii="Arial" w:eastAsia="Times New Roman" w:hAnsi="Arial" w:cs="Times New Roman"/>
          <w:b/>
          <w:bCs/>
          <w:iCs/>
          <w:color w:val="000000"/>
          <w:sz w:val="24"/>
          <w:szCs w:val="20"/>
        </w:rPr>
        <w:t xml:space="preserve"> of faculty in place at each year of the program as it develops to full curriculum implementation.</w:t>
      </w:r>
    </w:p>
    <w:p w14:paraId="650BD099" w14:textId="27A5217B" w:rsidR="005E674B" w:rsidRDefault="005E674B" w:rsidP="0034449D">
      <w:pPr>
        <w:widowControl w:val="0"/>
        <w:spacing w:before="360"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IV.B.5 Cultural and individual differences and diversity</w:t>
      </w:r>
    </w:p>
    <w:p w14:paraId="603239A3" w14:textId="77777777" w:rsidR="00450E68" w:rsidRPr="00E86062" w:rsidRDefault="00450E68" w:rsidP="002A0EE0">
      <w:pPr>
        <w:widowControl w:val="0"/>
        <w:tabs>
          <w:tab w:val="left" w:pos="951"/>
        </w:tabs>
        <w:spacing w:after="0" w:line="240" w:lineRule="auto"/>
        <w:ind w:left="432"/>
        <w:jc w:val="both"/>
        <w:rPr>
          <w:rFonts w:ascii="Arial" w:eastAsia="Times New Roman" w:hAnsi="Arial" w:cs="Times New Roman"/>
          <w:b/>
          <w:sz w:val="24"/>
          <w:szCs w:val="20"/>
        </w:rPr>
      </w:pPr>
    </w:p>
    <w:p w14:paraId="43DDA9A6" w14:textId="71D8C666" w:rsidR="005E674B" w:rsidRPr="005E674B" w:rsidRDefault="002A0EE0" w:rsidP="002A0EE0">
      <w:pPr>
        <w:spacing w:after="120" w:line="240" w:lineRule="auto"/>
        <w:ind w:left="864" w:hanging="432"/>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w:t>
      </w:r>
    </w:p>
    <w:p w14:paraId="5AD1376D" w14:textId="1BBBB102" w:rsidR="00B1025C" w:rsidRPr="002A0EE0" w:rsidRDefault="00B1025C" w:rsidP="002A0EE0">
      <w:pPr>
        <w:ind w:left="432"/>
        <w:rPr>
          <w:sz w:val="28"/>
          <w:lang w:val="en-GB"/>
        </w:rPr>
      </w:pPr>
      <w:r w:rsidRPr="00886B99">
        <w:rPr>
          <w:rFonts w:ascii="Arial" w:eastAsia="Times New Roman" w:hAnsi="Arial" w:cs="Arial"/>
          <w:sz w:val="24"/>
          <w:szCs w:val="24"/>
        </w:rPr>
        <w:fldChar w:fldCharType="begin">
          <w:ffData>
            <w:name w:val="Check140"/>
            <w:enabled/>
            <w:calcOnExit w:val="0"/>
            <w:checkBox>
              <w:sizeAuto/>
              <w:default w:val="0"/>
            </w:checkBox>
          </w:ffData>
        </w:fldChar>
      </w:r>
      <w:r w:rsidRPr="00886B99">
        <w:rPr>
          <w:rFonts w:ascii="Arial" w:eastAsia="Times New Roman" w:hAnsi="Arial" w:cs="Arial"/>
          <w:sz w:val="24"/>
          <w:szCs w:val="24"/>
        </w:rPr>
        <w:instrText xml:space="preserve"> FORMCHECKBOX </w:instrText>
      </w:r>
      <w:r w:rsidR="00BF36D1">
        <w:rPr>
          <w:rFonts w:ascii="Arial" w:eastAsia="Times New Roman" w:hAnsi="Arial" w:cs="Arial"/>
          <w:sz w:val="24"/>
          <w:szCs w:val="24"/>
        </w:rPr>
      </w:r>
      <w:r w:rsidR="00BF36D1">
        <w:rPr>
          <w:rFonts w:ascii="Arial" w:eastAsia="Times New Roman" w:hAnsi="Arial" w:cs="Arial"/>
          <w:sz w:val="24"/>
          <w:szCs w:val="24"/>
        </w:rPr>
        <w:fldChar w:fldCharType="separate"/>
      </w:r>
      <w:r w:rsidRPr="00886B99">
        <w:rPr>
          <w:rFonts w:ascii="Arial" w:eastAsia="Times New Roman" w:hAnsi="Arial" w:cs="Arial"/>
          <w:sz w:val="24"/>
          <w:szCs w:val="24"/>
        </w:rPr>
        <w:fldChar w:fldCharType="end"/>
      </w:r>
      <w:r w:rsidRPr="00886B99">
        <w:rPr>
          <w:rFonts w:ascii="Arial" w:eastAsia="Times New Roman" w:hAnsi="Arial" w:cs="Arial"/>
          <w:sz w:val="24"/>
          <w:szCs w:val="24"/>
        </w:rPr>
        <w:tab/>
      </w:r>
      <w:r w:rsidRPr="003F64F5">
        <w:rPr>
          <w:rFonts w:ascii="Arial" w:eastAsia="Times New Roman" w:hAnsi="Arial" w:cs="Times New Roman"/>
          <w:b/>
          <w:sz w:val="24"/>
          <w:szCs w:val="20"/>
        </w:rPr>
        <w:t xml:space="preserve">Describe the program's </w:t>
      </w:r>
      <w:r w:rsidRPr="003F64F5">
        <w:rPr>
          <w:rFonts w:ascii="Arial" w:eastAsia="Times New Roman" w:hAnsi="Arial" w:cs="Times New Roman"/>
          <w:b/>
          <w:bCs/>
          <w:i/>
          <w:sz w:val="24"/>
          <w:szCs w:val="20"/>
        </w:rPr>
        <w:t>efforts</w:t>
      </w:r>
      <w:r>
        <w:rPr>
          <w:rFonts w:ascii="Arial" w:eastAsia="Times New Roman" w:hAnsi="Arial" w:cs="Times New Roman"/>
          <w:b/>
          <w:sz w:val="24"/>
          <w:szCs w:val="20"/>
        </w:rPr>
        <w:t xml:space="preserve"> to recruit and retain diverse faculty</w:t>
      </w:r>
      <w:r w:rsidRPr="003F64F5">
        <w:rPr>
          <w:rFonts w:ascii="Arial" w:eastAsia="Times New Roman" w:hAnsi="Arial" w:cs="Times New Roman"/>
          <w:b/>
          <w:sz w:val="24"/>
          <w:szCs w:val="20"/>
        </w:rPr>
        <w:t>.</w:t>
      </w:r>
    </w:p>
    <w:p w14:paraId="4B58D5F8" w14:textId="77777777" w:rsidR="004327F3" w:rsidRDefault="004327F3" w:rsidP="00450E68">
      <w:pPr>
        <w:spacing w:before="120" w:after="120" w:line="240" w:lineRule="auto"/>
        <w:ind w:left="14"/>
        <w:jc w:val="center"/>
        <w:rPr>
          <w:rFonts w:ascii="Arial" w:eastAsia="Times New Roman" w:hAnsi="Arial" w:cs="Arial"/>
          <w:b/>
          <w:sz w:val="32"/>
          <w:szCs w:val="28"/>
          <w:u w:val="single"/>
        </w:rPr>
      </w:pPr>
    </w:p>
    <w:p w14:paraId="744A0018" w14:textId="75991323" w:rsidR="00C7541C" w:rsidRPr="00450E68" w:rsidRDefault="00C7541C" w:rsidP="00450E68">
      <w:pPr>
        <w:spacing w:before="120" w:after="120" w:line="240" w:lineRule="auto"/>
        <w:ind w:left="14"/>
        <w:jc w:val="center"/>
        <w:rPr>
          <w:rFonts w:ascii="Arial" w:eastAsia="Times New Roman" w:hAnsi="Arial" w:cs="Arial"/>
          <w:b/>
          <w:sz w:val="32"/>
          <w:szCs w:val="28"/>
          <w:u w:val="single"/>
        </w:rPr>
      </w:pPr>
      <w:r w:rsidRPr="00450E68">
        <w:rPr>
          <w:rFonts w:ascii="Arial" w:eastAsia="Times New Roman" w:hAnsi="Arial" w:cs="Arial"/>
          <w:b/>
          <w:sz w:val="32"/>
          <w:szCs w:val="28"/>
          <w:u w:val="single"/>
        </w:rPr>
        <w:t>Standard V: Communications</w:t>
      </w:r>
    </w:p>
    <w:p w14:paraId="39E3C0A9" w14:textId="7953DE10" w:rsidR="005E674B" w:rsidRDefault="005E674B" w:rsidP="0034449D">
      <w:pPr>
        <w:widowControl w:val="0"/>
        <w:tabs>
          <w:tab w:val="left" w:pos="951"/>
        </w:tabs>
        <w:spacing w:before="120"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V.A. Public Disclosure</w:t>
      </w:r>
    </w:p>
    <w:p w14:paraId="59701F89" w14:textId="34EE2F48" w:rsidR="005E674B" w:rsidRPr="005E674B" w:rsidRDefault="004327F3" w:rsidP="004327F3">
      <w:pPr>
        <w:widowControl w:val="0"/>
        <w:tabs>
          <w:tab w:val="right" w:pos="9010"/>
        </w:tabs>
        <w:spacing w:before="120" w:after="120" w:line="240" w:lineRule="auto"/>
        <w:jc w:val="both"/>
        <w:rPr>
          <w:rFonts w:ascii="Arial" w:eastAsia="Times New Roman" w:hAnsi="Arial" w:cs="Arial"/>
          <w:sz w:val="24"/>
          <w:szCs w:val="28"/>
          <w:u w:val="single"/>
        </w:rPr>
      </w:pPr>
      <w:r w:rsidRPr="004327F3">
        <w:rPr>
          <w:rFonts w:ascii="Arial" w:eastAsia="Times New Roman" w:hAnsi="Arial" w:cs="Arial"/>
          <w:sz w:val="24"/>
          <w:szCs w:val="28"/>
        </w:rPr>
        <w:t xml:space="preserve">       </w:t>
      </w:r>
      <w:r w:rsidR="006C2F1B">
        <w:rPr>
          <w:rFonts w:ascii="Arial" w:eastAsia="Times New Roman" w:hAnsi="Arial" w:cs="Arial"/>
          <w:sz w:val="24"/>
          <w:szCs w:val="28"/>
          <w:u w:val="single"/>
        </w:rPr>
        <w:t>Focused Question</w:t>
      </w:r>
    </w:p>
    <w:p w14:paraId="5798F63D" w14:textId="77777777" w:rsidR="00F42E75" w:rsidRDefault="00F42E75" w:rsidP="00F42E75">
      <w:pPr>
        <w:spacing w:before="120" w:after="0" w:line="240" w:lineRule="auto"/>
        <w:ind w:left="720" w:hanging="720"/>
        <w:contextualSpacing/>
        <w:jc w:val="both"/>
        <w:rPr>
          <w:rFonts w:ascii="Arial" w:eastAsia="Times New Roman" w:hAnsi="Arial" w:cs="Times New Roman"/>
          <w:b/>
          <w:bCs/>
          <w:iCs/>
          <w:color w:val="000000"/>
          <w:sz w:val="24"/>
          <w:szCs w:val="20"/>
        </w:rPr>
      </w:pPr>
    </w:p>
    <w:p w14:paraId="3E0F3B70" w14:textId="35AD096F" w:rsidR="00F42E75" w:rsidRPr="00086023" w:rsidRDefault="00F42E75" w:rsidP="00F42E75">
      <w:pPr>
        <w:suppressAutoHyphens/>
        <w:spacing w:after="0" w:line="240" w:lineRule="auto"/>
        <w:ind w:left="720" w:hanging="720"/>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00BF36D1">
        <w:rPr>
          <w:rFonts w:ascii="Arial" w:eastAsia="Times New Roman" w:hAnsi="Arial" w:cs="Arial"/>
          <w:b/>
          <w:sz w:val="24"/>
          <w:szCs w:val="24"/>
        </w:rPr>
      </w:r>
      <w:r w:rsidR="00BF36D1">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B1025C">
        <w:rPr>
          <w:rFonts w:ascii="Arial" w:eastAsia="Times New Roman" w:hAnsi="Arial" w:cs="Arial"/>
          <w:b/>
          <w:sz w:val="24"/>
          <w:szCs w:val="24"/>
        </w:rPr>
        <w:t xml:space="preserve">Provide any </w:t>
      </w:r>
      <w:r w:rsidRPr="00086023">
        <w:rPr>
          <w:rFonts w:ascii="Arial" w:eastAsia="Times New Roman" w:hAnsi="Arial" w:cs="Times New Roman"/>
          <w:b/>
          <w:bCs/>
          <w:color w:val="000000"/>
          <w:sz w:val="24"/>
          <w:szCs w:val="20"/>
        </w:rPr>
        <w:t>program documents (brochures,</w:t>
      </w:r>
      <w:r w:rsidR="00965D07">
        <w:rPr>
          <w:rFonts w:ascii="Arial" w:eastAsia="Times New Roman" w:hAnsi="Arial" w:cs="Times New Roman"/>
          <w:b/>
          <w:bCs/>
          <w:color w:val="000000"/>
          <w:sz w:val="24"/>
          <w:szCs w:val="20"/>
        </w:rPr>
        <w:t xml:space="preserve"> handbook, policies/procedures,</w:t>
      </w:r>
      <w:r w:rsidRPr="00086023">
        <w:rPr>
          <w:rFonts w:ascii="Arial" w:eastAsia="Times New Roman" w:hAnsi="Arial" w:cs="Times New Roman"/>
          <w:b/>
          <w:bCs/>
          <w:color w:val="000000"/>
          <w:sz w:val="24"/>
          <w:szCs w:val="20"/>
        </w:rPr>
        <w:t xml:space="preserve"> recruiting practices, program advertisements, web pages, etc.) </w:t>
      </w:r>
      <w:r w:rsidR="00B1025C">
        <w:rPr>
          <w:rFonts w:ascii="Arial" w:eastAsia="Times New Roman" w:hAnsi="Arial" w:cs="Times New Roman"/>
          <w:b/>
          <w:bCs/>
          <w:color w:val="000000"/>
          <w:sz w:val="24"/>
          <w:szCs w:val="20"/>
        </w:rPr>
        <w:t xml:space="preserve">currently </w:t>
      </w:r>
      <w:r w:rsidRPr="00086023">
        <w:rPr>
          <w:rFonts w:ascii="Arial" w:eastAsia="Times New Roman" w:hAnsi="Arial" w:cs="Times New Roman"/>
          <w:b/>
          <w:bCs/>
          <w:color w:val="000000"/>
          <w:sz w:val="24"/>
          <w:szCs w:val="20"/>
        </w:rPr>
        <w:t xml:space="preserve">available to current and prospective </w:t>
      </w:r>
      <w:r w:rsidR="00B1025C">
        <w:rPr>
          <w:rFonts w:ascii="Arial" w:eastAsia="Times New Roman" w:hAnsi="Arial" w:cs="Times New Roman"/>
          <w:b/>
          <w:bCs/>
          <w:color w:val="000000"/>
          <w:sz w:val="24"/>
          <w:szCs w:val="20"/>
        </w:rPr>
        <w:t>students</w:t>
      </w:r>
      <w:r w:rsidRPr="00086023">
        <w:rPr>
          <w:rFonts w:ascii="Arial" w:eastAsia="Times New Roman" w:hAnsi="Arial" w:cs="Times New Roman"/>
          <w:b/>
          <w:bCs/>
          <w:color w:val="000000"/>
          <w:sz w:val="24"/>
          <w:szCs w:val="20"/>
        </w:rPr>
        <w:t>. If any of the materials are available online</w:t>
      </w:r>
      <w:r>
        <w:rPr>
          <w:rFonts w:ascii="Arial" w:eastAsia="Times New Roman" w:hAnsi="Arial" w:cs="Times New Roman"/>
          <w:b/>
          <w:bCs/>
          <w:color w:val="000000"/>
          <w:sz w:val="24"/>
          <w:szCs w:val="20"/>
        </w:rPr>
        <w:t xml:space="preserve">, be sure to provide operable web links for all relevant information. </w:t>
      </w:r>
      <w:r w:rsidRPr="00086023">
        <w:rPr>
          <w:rFonts w:ascii="Arial" w:eastAsia="Times New Roman" w:hAnsi="Arial" w:cs="Times New Roman"/>
          <w:b/>
          <w:bCs/>
          <w:color w:val="000000"/>
          <w:sz w:val="24"/>
          <w:szCs w:val="20"/>
        </w:rPr>
        <w:t xml:space="preserve">  </w:t>
      </w:r>
    </w:p>
    <w:p w14:paraId="75EA5AA3" w14:textId="77777777" w:rsidR="00B1025C" w:rsidRDefault="00B1025C" w:rsidP="0034449D">
      <w:pPr>
        <w:spacing w:before="120" w:after="0" w:line="240" w:lineRule="auto"/>
        <w:ind w:left="432" w:hanging="432"/>
        <w:jc w:val="both"/>
        <w:rPr>
          <w:rFonts w:ascii="Arial" w:eastAsia="Times New Roman" w:hAnsi="Arial" w:cs="Times New Roman"/>
          <w:b/>
          <w:bCs/>
          <w:sz w:val="24"/>
          <w:szCs w:val="20"/>
        </w:rPr>
      </w:pPr>
    </w:p>
    <w:p w14:paraId="39A4866C" w14:textId="77777777" w:rsidR="002A0EE0" w:rsidRDefault="002A0EE0" w:rsidP="009B0952">
      <w:pPr>
        <w:spacing w:before="120" w:after="0" w:line="240" w:lineRule="auto"/>
        <w:jc w:val="both"/>
        <w:rPr>
          <w:rFonts w:ascii="Arial" w:eastAsia="Calibri" w:hAnsi="Arial" w:cs="Times New Roman"/>
          <w:bCs/>
          <w:iCs/>
          <w:color w:val="000000"/>
          <w:sz w:val="24"/>
          <w:szCs w:val="20"/>
        </w:rPr>
      </w:pPr>
    </w:p>
    <w:p w14:paraId="77C5A59D" w14:textId="2FB6504C" w:rsidR="002A0EE0" w:rsidRDefault="00DF555C" w:rsidP="002A0EE0">
      <w:pPr>
        <w:spacing w:before="120" w:after="0" w:line="240" w:lineRule="auto"/>
        <w:ind w:left="432" w:hanging="432"/>
        <w:jc w:val="both"/>
        <w:rPr>
          <w:rFonts w:ascii="Arial" w:eastAsia="Calibri" w:hAnsi="Arial" w:cs="Times New Roman"/>
          <w:bCs/>
          <w:iCs/>
          <w:color w:val="000000"/>
          <w:sz w:val="24"/>
          <w:szCs w:val="20"/>
        </w:rPr>
      </w:pPr>
      <w:r>
        <w:rPr>
          <w:rFonts w:ascii="Arial" w:eastAsia="Calibri" w:hAnsi="Arial" w:cs="Times New Roman"/>
          <w:bCs/>
          <w:iCs/>
          <w:color w:val="000000"/>
          <w:sz w:val="24"/>
          <w:szCs w:val="20"/>
        </w:rPr>
        <w:t>Consistent with IR C-28</w:t>
      </w:r>
      <w:r w:rsidR="002A0EE0">
        <w:rPr>
          <w:rFonts w:ascii="Arial" w:eastAsia="Calibri" w:hAnsi="Arial" w:cs="Times New Roman"/>
          <w:bCs/>
          <w:iCs/>
          <w:color w:val="000000"/>
          <w:sz w:val="24"/>
          <w:szCs w:val="20"/>
        </w:rPr>
        <w:t xml:space="preserve"> D</w:t>
      </w:r>
      <w:r w:rsidR="006C2F1B">
        <w:rPr>
          <w:rFonts w:ascii="Arial" w:eastAsia="Calibri" w:hAnsi="Arial" w:cs="Times New Roman"/>
          <w:bCs/>
          <w:iCs/>
          <w:color w:val="000000"/>
          <w:sz w:val="24"/>
          <w:szCs w:val="20"/>
        </w:rPr>
        <w:t>, i</w:t>
      </w:r>
      <w:r w:rsidR="002A0EE0">
        <w:rPr>
          <w:rFonts w:ascii="Arial" w:eastAsia="Calibri" w:hAnsi="Arial" w:cs="Times New Roman"/>
          <w:bCs/>
          <w:iCs/>
          <w:color w:val="000000"/>
          <w:sz w:val="24"/>
          <w:szCs w:val="20"/>
        </w:rPr>
        <w:t>f the CoA accepts the program’s declaration of intent to apply, the program will need to include the following information in its public materials:</w:t>
      </w:r>
    </w:p>
    <w:p w14:paraId="0D228607" w14:textId="1691DC9F" w:rsidR="006C2F1B" w:rsidRDefault="006C2F1B" w:rsidP="002A0EE0">
      <w:pPr>
        <w:pStyle w:val="ListParagraph"/>
        <w:numPr>
          <w:ilvl w:val="0"/>
          <w:numId w:val="37"/>
        </w:numPr>
        <w:spacing w:before="120" w:after="0" w:line="240" w:lineRule="auto"/>
        <w:jc w:val="both"/>
        <w:rPr>
          <w:rFonts w:ascii="Arial" w:eastAsia="Calibri" w:hAnsi="Arial" w:cs="Times New Roman"/>
          <w:bCs/>
          <w:iCs/>
          <w:color w:val="000000"/>
          <w:sz w:val="24"/>
          <w:szCs w:val="20"/>
        </w:rPr>
      </w:pPr>
      <w:r>
        <w:rPr>
          <w:rFonts w:ascii="Arial" w:eastAsia="Calibri" w:hAnsi="Arial" w:cs="Times New Roman"/>
          <w:bCs/>
          <w:iCs/>
          <w:color w:val="000000"/>
          <w:sz w:val="24"/>
          <w:szCs w:val="20"/>
        </w:rPr>
        <w:t>An accurate description of the “intent to apply” declaration;</w:t>
      </w:r>
    </w:p>
    <w:p w14:paraId="746F63B4" w14:textId="6EB00FD5" w:rsidR="002A0EE0" w:rsidRPr="00886B99" w:rsidRDefault="002A0EE0" w:rsidP="002A0EE0">
      <w:pPr>
        <w:pStyle w:val="ListParagraph"/>
        <w:numPr>
          <w:ilvl w:val="0"/>
          <w:numId w:val="37"/>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program’s timeline to apply for “accredited, on contingency”</w:t>
      </w:r>
      <w:r w:rsidR="006C2F1B">
        <w:rPr>
          <w:rFonts w:ascii="Arial" w:eastAsia="Calibri" w:hAnsi="Arial" w:cs="Times New Roman"/>
          <w:bCs/>
          <w:iCs/>
          <w:color w:val="000000"/>
          <w:sz w:val="24"/>
          <w:szCs w:val="20"/>
        </w:rPr>
        <w:t xml:space="preserve"> or full accreditation;</w:t>
      </w:r>
    </w:p>
    <w:p w14:paraId="7050F157" w14:textId="77777777" w:rsidR="002A0EE0" w:rsidRPr="00886B99" w:rsidRDefault="002A0EE0" w:rsidP="002A0EE0">
      <w:pPr>
        <w:pStyle w:val="ListParagraph"/>
        <w:numPr>
          <w:ilvl w:val="0"/>
          <w:numId w:val="37"/>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date that the declaration expires; and,</w:t>
      </w:r>
    </w:p>
    <w:p w14:paraId="6C4787AB" w14:textId="77777777" w:rsidR="002A0EE0" w:rsidRPr="00886B99" w:rsidRDefault="002A0EE0" w:rsidP="002A0EE0">
      <w:pPr>
        <w:pStyle w:val="ListParagraph"/>
        <w:numPr>
          <w:ilvl w:val="0"/>
          <w:numId w:val="37"/>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contact information for the Commission on Accreditation.</w:t>
      </w:r>
    </w:p>
    <w:p w14:paraId="6F03E980" w14:textId="77777777" w:rsidR="0049360D" w:rsidRDefault="0049360D" w:rsidP="0034449D">
      <w:pPr>
        <w:spacing w:before="120" w:after="0" w:line="240" w:lineRule="auto"/>
        <w:ind w:left="432" w:hanging="432"/>
        <w:jc w:val="both"/>
        <w:rPr>
          <w:rFonts w:ascii="Arial" w:eastAsia="Calibri" w:hAnsi="Arial" w:cs="Times New Roman"/>
          <w:bCs/>
          <w:iCs/>
          <w:color w:val="000000"/>
          <w:sz w:val="24"/>
          <w:szCs w:val="20"/>
        </w:rPr>
        <w:sectPr w:rsidR="0049360D" w:rsidSect="005E674B">
          <w:endnotePr>
            <w:numFmt w:val="decimal"/>
          </w:endnotePr>
          <w:pgSz w:w="12240" w:h="15840"/>
          <w:pgMar w:top="1008" w:right="1008" w:bottom="1008" w:left="1008" w:header="1440" w:footer="864" w:gutter="0"/>
          <w:cols w:space="720"/>
          <w:noEndnote/>
          <w:titlePg/>
        </w:sectPr>
      </w:pPr>
    </w:p>
    <w:p w14:paraId="0421C552"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Arial"/>
          <w:b/>
        </w:rPr>
      </w:pPr>
      <w:bookmarkStart w:id="0" w:name="DSK"/>
      <w:r w:rsidRPr="0049360D">
        <w:rPr>
          <w:rFonts w:ascii="Calibri" w:eastAsia="Times New Roman" w:hAnsi="Calibri" w:cs="Arial"/>
          <w:b/>
        </w:rPr>
        <w:t xml:space="preserve">Discipline-Specific Knowledge Table:  </w:t>
      </w:r>
    </w:p>
    <w:p w14:paraId="1E9B8AF8"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Arial"/>
          <w:b/>
        </w:rPr>
      </w:pPr>
    </w:p>
    <w:p w14:paraId="502F1E11"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r w:rsidRPr="0049360D">
        <w:rPr>
          <w:rFonts w:ascii="Calibri" w:eastAsia="Times New Roman" w:hAnsi="Calibri" w:cs="Times New Roman"/>
        </w:rPr>
        <w:t xml:space="preserve">Complete the table for each of the discipline-specific knowledge areas outlined in Implementing Regulation (IR) C-7 D. </w:t>
      </w:r>
    </w:p>
    <w:p w14:paraId="3AA14113"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p>
    <w:p w14:paraId="574A5A01" w14:textId="7278EB40"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r w:rsidRPr="0049360D">
        <w:rPr>
          <w:rFonts w:ascii="Calibri" w:eastAsia="Times New Roman" w:hAnsi="Calibri" w:cs="Times New Roman"/>
        </w:rPr>
        <w:t xml:space="preserve">The program should also use this table as it </w:t>
      </w:r>
      <w:r>
        <w:rPr>
          <w:rFonts w:ascii="Calibri" w:eastAsia="Times New Roman" w:hAnsi="Calibri" w:cs="Times New Roman"/>
        </w:rPr>
        <w:t>collects</w:t>
      </w:r>
      <w:r w:rsidRPr="0049360D">
        <w:rPr>
          <w:rFonts w:ascii="Calibri" w:eastAsia="Times New Roman" w:hAnsi="Calibri" w:cs="Times New Roman"/>
        </w:rPr>
        <w:t xml:space="preserve"> proximal data consistent with the requirements of IR C-18 D. According to the IR, programs must, “provide data to CoA that document that by the time of graduation, all students have attained the required minimum levels of achievement for each required area of discipline-specific knowledge.” The IR also states that, “Because discipline-specific knowledge serves as the foundation to further training in health service psychology, data regarding [these areas] need only be presented at the proximal level; distal data are not required for discipline-specific knowledge.” </w:t>
      </w:r>
      <w:r>
        <w:rPr>
          <w:rFonts w:ascii="Calibri" w:eastAsia="Times New Roman" w:hAnsi="Calibri" w:cs="Times New Roman"/>
        </w:rPr>
        <w:t xml:space="preserve">Note: </w:t>
      </w:r>
      <w:r w:rsidRPr="0049360D">
        <w:rPr>
          <w:rFonts w:ascii="Calibri" w:eastAsia="Times New Roman" w:hAnsi="Calibri" w:cs="Times New Roman"/>
        </w:rPr>
        <w:t xml:space="preserve">Data </w:t>
      </w:r>
      <w:r>
        <w:rPr>
          <w:rFonts w:ascii="Calibri" w:eastAsia="Times New Roman" w:hAnsi="Calibri" w:cs="Times New Roman"/>
        </w:rPr>
        <w:t>are not required for this “intent to apply” application.</w:t>
      </w:r>
      <w:r w:rsidRPr="0049360D">
        <w:rPr>
          <w:rFonts w:ascii="Calibri" w:eastAsia="Times New Roman" w:hAnsi="Calibri" w:cs="Times New Roman"/>
        </w:rPr>
        <w:t xml:space="preserve"> </w:t>
      </w:r>
    </w:p>
    <w:bookmarkEnd w:id="0"/>
    <w:p w14:paraId="5A6BCBFA" w14:textId="77777777" w:rsidR="0049360D" w:rsidRPr="0049360D" w:rsidRDefault="0049360D" w:rsidP="0049360D">
      <w:pPr>
        <w:widowControl w:val="0"/>
        <w:pBdr>
          <w:bottom w:val="single" w:sz="4" w:space="1" w:color="auto"/>
        </w:pBdr>
        <w:spacing w:after="0" w:line="240" w:lineRule="auto"/>
        <w:rPr>
          <w:rFonts w:ascii="Calibri" w:eastAsia="Times New Roman" w:hAnsi="Calibri" w:cs="Times New Roman"/>
        </w:rPr>
      </w:pPr>
    </w:p>
    <w:p w14:paraId="747D1A12" w14:textId="77777777" w:rsidR="0049360D" w:rsidRPr="0049360D" w:rsidRDefault="0049360D" w:rsidP="0049360D">
      <w:pPr>
        <w:widowControl w:val="0"/>
        <w:spacing w:after="0" w:line="240" w:lineRule="auto"/>
        <w:rPr>
          <w:rFonts w:ascii="Calibri" w:eastAsia="Times New Roman" w:hAnsi="Calibri" w:cs="Times New Roman"/>
        </w:rPr>
      </w:pPr>
    </w:p>
    <w:tbl>
      <w:tblPr>
        <w:tblpPr w:leftFromText="180" w:rightFromText="180" w:vertAnchor="text" w:tblpY="1"/>
        <w:tblOverlap w:val="neve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25"/>
        <w:gridCol w:w="4783"/>
        <w:gridCol w:w="4847"/>
      </w:tblGrid>
      <w:tr w:rsidR="0049360D" w:rsidRPr="0049360D" w14:paraId="7CE81C70" w14:textId="77777777" w:rsidTr="0049360D">
        <w:trPr>
          <w:trHeight w:val="63"/>
        </w:trPr>
        <w:tc>
          <w:tcPr>
            <w:tcW w:w="12955" w:type="dxa"/>
            <w:gridSpan w:val="3"/>
            <w:shd w:val="clear" w:color="auto" w:fill="E0E0E0"/>
          </w:tcPr>
          <w:p w14:paraId="7E5E261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color w:val="FF0000"/>
              </w:rPr>
            </w:pPr>
            <w:r w:rsidRPr="0049360D">
              <w:rPr>
                <w:rFonts w:ascii="Calibri" w:eastAsia="Times New Roman" w:hAnsi="Calibri" w:cs="Arial"/>
                <w:b/>
                <w:bCs/>
              </w:rPr>
              <w:t>Provide information below to illustrate how the program ensures that students possess substantial understanding of and competence in:</w:t>
            </w:r>
          </w:p>
        </w:tc>
      </w:tr>
      <w:tr w:rsidR="0049360D" w:rsidRPr="0049360D" w14:paraId="5B9D7E7F" w14:textId="77777777" w:rsidTr="0049360D">
        <w:trPr>
          <w:trHeight w:val="63"/>
        </w:trPr>
        <w:tc>
          <w:tcPr>
            <w:tcW w:w="3325" w:type="dxa"/>
          </w:tcPr>
          <w:p w14:paraId="6F97FE0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34F950C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History and Systems of Psychology</w:t>
            </w:r>
          </w:p>
        </w:tc>
      </w:tr>
      <w:tr w:rsidR="0049360D" w:rsidRPr="0049360D" w14:paraId="2682263E" w14:textId="77777777" w:rsidTr="0049360D">
        <w:trPr>
          <w:trHeight w:val="63"/>
        </w:trPr>
        <w:tc>
          <w:tcPr>
            <w:tcW w:w="3325" w:type="dxa"/>
          </w:tcPr>
          <w:p w14:paraId="440AA68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67A455F2"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3840A3D" w14:textId="77777777" w:rsidTr="0049360D">
        <w:trPr>
          <w:trHeight w:val="63"/>
        </w:trPr>
        <w:tc>
          <w:tcPr>
            <w:tcW w:w="3325" w:type="dxa"/>
          </w:tcPr>
          <w:p w14:paraId="6A01DFA1"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64ED0BC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74EA183A"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53B04CB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2D7C4587"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05A0EE33" w14:textId="77777777" w:rsidTr="0049360D">
        <w:trPr>
          <w:trHeight w:val="63"/>
        </w:trPr>
        <w:tc>
          <w:tcPr>
            <w:tcW w:w="3325" w:type="dxa"/>
          </w:tcPr>
          <w:p w14:paraId="4B89707F"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72AD83A9"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40BD6EA0" w14:textId="77777777" w:rsidTr="0049360D">
        <w:trPr>
          <w:trHeight w:val="63"/>
        </w:trPr>
        <w:tc>
          <w:tcPr>
            <w:tcW w:w="12955" w:type="dxa"/>
            <w:gridSpan w:val="3"/>
            <w:shd w:val="clear" w:color="auto" w:fill="D9D9D9" w:themeFill="background1" w:themeFillShade="D9"/>
          </w:tcPr>
          <w:p w14:paraId="09DEBB2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2668E387" w14:textId="77777777" w:rsidTr="0049360D">
        <w:trPr>
          <w:trHeight w:val="63"/>
        </w:trPr>
        <w:tc>
          <w:tcPr>
            <w:tcW w:w="3325" w:type="dxa"/>
          </w:tcPr>
          <w:p w14:paraId="3E49CC3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302C168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Affective Aspects of Behavior</w:t>
            </w:r>
          </w:p>
        </w:tc>
      </w:tr>
      <w:tr w:rsidR="0049360D" w:rsidRPr="0049360D" w14:paraId="30DB29DE" w14:textId="77777777" w:rsidTr="0049360D">
        <w:trPr>
          <w:trHeight w:val="63"/>
        </w:trPr>
        <w:tc>
          <w:tcPr>
            <w:tcW w:w="3325" w:type="dxa"/>
          </w:tcPr>
          <w:p w14:paraId="20ED8B8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540DCF6B"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737F092" w14:textId="77777777" w:rsidTr="0049360D">
        <w:trPr>
          <w:trHeight w:val="63"/>
        </w:trPr>
        <w:tc>
          <w:tcPr>
            <w:tcW w:w="3325" w:type="dxa"/>
          </w:tcPr>
          <w:p w14:paraId="62E1F600"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11A73B5D"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579D1EB3"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1AF908B"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07490455"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0943DA6F" w14:textId="77777777" w:rsidTr="0049360D">
        <w:trPr>
          <w:trHeight w:val="63"/>
        </w:trPr>
        <w:tc>
          <w:tcPr>
            <w:tcW w:w="3325" w:type="dxa"/>
          </w:tcPr>
          <w:p w14:paraId="5814D3A6"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32087381"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51C3CB00" w14:textId="77777777" w:rsidTr="0049360D">
        <w:trPr>
          <w:trHeight w:val="63"/>
        </w:trPr>
        <w:tc>
          <w:tcPr>
            <w:tcW w:w="12955" w:type="dxa"/>
            <w:gridSpan w:val="3"/>
            <w:shd w:val="clear" w:color="auto" w:fill="D9D9D9" w:themeFill="background1" w:themeFillShade="D9"/>
          </w:tcPr>
          <w:p w14:paraId="0B1F7B2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CA77AB4" w14:textId="77777777" w:rsidTr="0049360D">
        <w:trPr>
          <w:trHeight w:val="63"/>
        </w:trPr>
        <w:tc>
          <w:tcPr>
            <w:tcW w:w="3325" w:type="dxa"/>
          </w:tcPr>
          <w:p w14:paraId="5F4F9E4F"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0C79185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Biological Aspects of Behavior</w:t>
            </w:r>
          </w:p>
        </w:tc>
      </w:tr>
      <w:tr w:rsidR="0049360D" w:rsidRPr="0049360D" w14:paraId="2C956C38" w14:textId="77777777" w:rsidTr="0049360D">
        <w:trPr>
          <w:trHeight w:val="63"/>
        </w:trPr>
        <w:tc>
          <w:tcPr>
            <w:tcW w:w="3325" w:type="dxa"/>
          </w:tcPr>
          <w:p w14:paraId="601B0E9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090C012A"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10599AF" w14:textId="77777777" w:rsidTr="0049360D">
        <w:trPr>
          <w:trHeight w:val="63"/>
        </w:trPr>
        <w:tc>
          <w:tcPr>
            <w:tcW w:w="3325" w:type="dxa"/>
          </w:tcPr>
          <w:p w14:paraId="7B657084"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7D9A5F6D"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264BD2F5"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5E8CC4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0EF2BB3C"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4FF67B20" w14:textId="77777777" w:rsidTr="0049360D">
        <w:trPr>
          <w:trHeight w:val="63"/>
        </w:trPr>
        <w:tc>
          <w:tcPr>
            <w:tcW w:w="3325" w:type="dxa"/>
          </w:tcPr>
          <w:p w14:paraId="1EE57A7C"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6498AB74"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13B1BE0C" w14:textId="77777777" w:rsidTr="0049360D">
        <w:trPr>
          <w:trHeight w:val="63"/>
        </w:trPr>
        <w:tc>
          <w:tcPr>
            <w:tcW w:w="12955" w:type="dxa"/>
            <w:gridSpan w:val="3"/>
            <w:shd w:val="clear" w:color="auto" w:fill="D9D9D9" w:themeFill="background1" w:themeFillShade="D9"/>
          </w:tcPr>
          <w:p w14:paraId="3DDE496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436A23D" w14:textId="77777777" w:rsidTr="0049360D">
        <w:trPr>
          <w:trHeight w:val="63"/>
        </w:trPr>
        <w:tc>
          <w:tcPr>
            <w:tcW w:w="3325" w:type="dxa"/>
          </w:tcPr>
          <w:p w14:paraId="24D4817E"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rPr>
            </w:pPr>
            <w:r w:rsidRPr="0049360D">
              <w:rPr>
                <w:rFonts w:ascii="Calibri" w:eastAsia="Times New Roman" w:hAnsi="Calibri" w:cs="Arial"/>
                <w:b/>
                <w:bCs/>
              </w:rPr>
              <w:t>Knowledge Area:</w:t>
            </w:r>
          </w:p>
        </w:tc>
        <w:tc>
          <w:tcPr>
            <w:tcW w:w="9630" w:type="dxa"/>
            <w:gridSpan w:val="2"/>
          </w:tcPr>
          <w:p w14:paraId="07787BE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Cognitive Aspects of Behavior</w:t>
            </w:r>
          </w:p>
        </w:tc>
      </w:tr>
      <w:tr w:rsidR="0049360D" w:rsidRPr="0049360D" w14:paraId="6EADDB8C" w14:textId="77777777" w:rsidTr="0049360D">
        <w:trPr>
          <w:trHeight w:val="63"/>
        </w:trPr>
        <w:tc>
          <w:tcPr>
            <w:tcW w:w="3325" w:type="dxa"/>
          </w:tcPr>
          <w:p w14:paraId="2EFADD0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68FDE101"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EFD9840" w14:textId="77777777" w:rsidTr="0049360D">
        <w:trPr>
          <w:trHeight w:val="63"/>
        </w:trPr>
        <w:tc>
          <w:tcPr>
            <w:tcW w:w="3325" w:type="dxa"/>
          </w:tcPr>
          <w:p w14:paraId="1ECC7130"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241F047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54FC4F9B"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6E86D47B"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45927775"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0350C08A" w14:textId="77777777" w:rsidTr="0049360D">
        <w:trPr>
          <w:trHeight w:val="63"/>
        </w:trPr>
        <w:tc>
          <w:tcPr>
            <w:tcW w:w="3325" w:type="dxa"/>
          </w:tcPr>
          <w:p w14:paraId="01C69370"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3A12EE67"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5FCBF222" w14:textId="77777777" w:rsidTr="0049360D">
        <w:trPr>
          <w:trHeight w:val="63"/>
        </w:trPr>
        <w:tc>
          <w:tcPr>
            <w:tcW w:w="12955" w:type="dxa"/>
            <w:gridSpan w:val="3"/>
            <w:shd w:val="clear" w:color="auto" w:fill="D9D9D9" w:themeFill="background1" w:themeFillShade="D9"/>
          </w:tcPr>
          <w:p w14:paraId="4BF70D7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7C8B313A" w14:textId="77777777" w:rsidTr="0049360D">
        <w:trPr>
          <w:trHeight w:val="63"/>
        </w:trPr>
        <w:tc>
          <w:tcPr>
            <w:tcW w:w="3325" w:type="dxa"/>
          </w:tcPr>
          <w:p w14:paraId="2E14EEC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7418F56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Developmental Aspects of Behavior</w:t>
            </w:r>
          </w:p>
        </w:tc>
      </w:tr>
      <w:tr w:rsidR="0049360D" w:rsidRPr="0049360D" w14:paraId="0407E4EF" w14:textId="77777777" w:rsidTr="0049360D">
        <w:trPr>
          <w:trHeight w:val="63"/>
        </w:trPr>
        <w:tc>
          <w:tcPr>
            <w:tcW w:w="3325" w:type="dxa"/>
          </w:tcPr>
          <w:p w14:paraId="02EC82E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46674D28"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33D8CF1D" w14:textId="77777777" w:rsidTr="0049360D">
        <w:trPr>
          <w:trHeight w:val="63"/>
        </w:trPr>
        <w:tc>
          <w:tcPr>
            <w:tcW w:w="3325" w:type="dxa"/>
          </w:tcPr>
          <w:p w14:paraId="3DE6506F"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47A8813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26724BD0"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09D337D1"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07110AD2"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3E140414" w14:textId="77777777" w:rsidTr="0049360D">
        <w:trPr>
          <w:trHeight w:val="63"/>
        </w:trPr>
        <w:tc>
          <w:tcPr>
            <w:tcW w:w="3325" w:type="dxa"/>
          </w:tcPr>
          <w:p w14:paraId="1F8E678D"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352741CC"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4A9717C6" w14:textId="77777777" w:rsidTr="0049360D">
        <w:trPr>
          <w:trHeight w:val="63"/>
        </w:trPr>
        <w:tc>
          <w:tcPr>
            <w:tcW w:w="12955" w:type="dxa"/>
            <w:gridSpan w:val="3"/>
            <w:shd w:val="clear" w:color="auto" w:fill="D9D9D9" w:themeFill="background1" w:themeFillShade="D9"/>
          </w:tcPr>
          <w:p w14:paraId="20ED4C5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72ADB50C" w14:textId="77777777" w:rsidTr="0049360D">
        <w:trPr>
          <w:trHeight w:val="63"/>
        </w:trPr>
        <w:tc>
          <w:tcPr>
            <w:tcW w:w="3325" w:type="dxa"/>
          </w:tcPr>
          <w:p w14:paraId="2177E32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0F52B31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Social Aspects of Behavior</w:t>
            </w:r>
          </w:p>
        </w:tc>
      </w:tr>
      <w:tr w:rsidR="0049360D" w:rsidRPr="0049360D" w14:paraId="3A161464" w14:textId="77777777" w:rsidTr="0049360D">
        <w:trPr>
          <w:trHeight w:val="63"/>
        </w:trPr>
        <w:tc>
          <w:tcPr>
            <w:tcW w:w="3325" w:type="dxa"/>
          </w:tcPr>
          <w:p w14:paraId="0D078DF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75DCFE56"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3781EF32" w14:textId="77777777" w:rsidTr="0049360D">
        <w:trPr>
          <w:trHeight w:val="63"/>
        </w:trPr>
        <w:tc>
          <w:tcPr>
            <w:tcW w:w="3325" w:type="dxa"/>
          </w:tcPr>
          <w:p w14:paraId="7C191093"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689DC5D8"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07BBE5C9"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E6AFC3A"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795B1D5A"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3D921BA8" w14:textId="77777777" w:rsidTr="0049360D">
        <w:trPr>
          <w:trHeight w:val="63"/>
        </w:trPr>
        <w:tc>
          <w:tcPr>
            <w:tcW w:w="3325" w:type="dxa"/>
          </w:tcPr>
          <w:p w14:paraId="0EC2216A"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4888A797"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745B2248" w14:textId="77777777" w:rsidTr="0049360D">
        <w:trPr>
          <w:trHeight w:val="63"/>
        </w:trPr>
        <w:tc>
          <w:tcPr>
            <w:tcW w:w="12955" w:type="dxa"/>
            <w:gridSpan w:val="3"/>
            <w:shd w:val="clear" w:color="auto" w:fill="D9D9D9" w:themeFill="background1" w:themeFillShade="D9"/>
          </w:tcPr>
          <w:p w14:paraId="293BC0A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CD24D13" w14:textId="77777777" w:rsidTr="0049360D">
        <w:trPr>
          <w:trHeight w:val="63"/>
        </w:trPr>
        <w:tc>
          <w:tcPr>
            <w:tcW w:w="3325" w:type="dxa"/>
          </w:tcPr>
          <w:p w14:paraId="673F0CE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78DEF7B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i/>
              </w:rPr>
              <w:t>Advanced Integrative Knowledge of Basic Discipline-Specific Content Areas (excluding History and Systems)</w:t>
            </w:r>
          </w:p>
        </w:tc>
      </w:tr>
      <w:tr w:rsidR="0049360D" w:rsidRPr="0049360D" w14:paraId="48D2E2FB" w14:textId="77777777" w:rsidTr="0049360D">
        <w:trPr>
          <w:trHeight w:val="63"/>
        </w:trPr>
        <w:tc>
          <w:tcPr>
            <w:tcW w:w="3325" w:type="dxa"/>
          </w:tcPr>
          <w:p w14:paraId="4AE395D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17F90F76"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69C6CDBB" w14:textId="77777777" w:rsidTr="0049360D">
        <w:trPr>
          <w:trHeight w:val="63"/>
        </w:trPr>
        <w:tc>
          <w:tcPr>
            <w:tcW w:w="3325" w:type="dxa"/>
          </w:tcPr>
          <w:p w14:paraId="5D5A8B1A"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75974F11"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48C12B39"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35A400D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6FC1682F"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2DDB0EE0" w14:textId="77777777" w:rsidTr="0049360D">
        <w:trPr>
          <w:trHeight w:val="63"/>
        </w:trPr>
        <w:tc>
          <w:tcPr>
            <w:tcW w:w="3325" w:type="dxa"/>
          </w:tcPr>
          <w:p w14:paraId="0ACF661D"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518D1E95"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07E93208" w14:textId="77777777" w:rsidTr="0049360D">
        <w:trPr>
          <w:trHeight w:val="63"/>
        </w:trPr>
        <w:tc>
          <w:tcPr>
            <w:tcW w:w="12955" w:type="dxa"/>
            <w:gridSpan w:val="3"/>
            <w:shd w:val="clear" w:color="auto" w:fill="D9D9D9" w:themeFill="background1" w:themeFillShade="D9"/>
          </w:tcPr>
          <w:p w14:paraId="47D66B8F"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033DCBF7" w14:textId="77777777" w:rsidTr="0049360D">
        <w:trPr>
          <w:trHeight w:val="63"/>
        </w:trPr>
        <w:tc>
          <w:tcPr>
            <w:tcW w:w="3325" w:type="dxa"/>
          </w:tcPr>
          <w:p w14:paraId="183111A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2D7F2F1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i/>
              </w:rPr>
              <w:t>Research Methods</w:t>
            </w:r>
          </w:p>
        </w:tc>
      </w:tr>
      <w:tr w:rsidR="0049360D" w:rsidRPr="0049360D" w14:paraId="1E36A039" w14:textId="77777777" w:rsidTr="0049360D">
        <w:trPr>
          <w:trHeight w:val="63"/>
        </w:trPr>
        <w:tc>
          <w:tcPr>
            <w:tcW w:w="3325" w:type="dxa"/>
          </w:tcPr>
          <w:p w14:paraId="74C670F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7BE869FA"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09FB7064" w14:textId="77777777" w:rsidTr="0049360D">
        <w:trPr>
          <w:trHeight w:val="63"/>
        </w:trPr>
        <w:tc>
          <w:tcPr>
            <w:tcW w:w="3325" w:type="dxa"/>
          </w:tcPr>
          <w:p w14:paraId="30AD5CAF"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05C9855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1F0CECF7"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DEB867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5F9248B0"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5A9FB406" w14:textId="77777777" w:rsidTr="0049360D">
        <w:trPr>
          <w:trHeight w:val="63"/>
        </w:trPr>
        <w:tc>
          <w:tcPr>
            <w:tcW w:w="3325" w:type="dxa"/>
          </w:tcPr>
          <w:p w14:paraId="0E1367C0"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197FE5CD"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590A94FD" w14:textId="77777777" w:rsidTr="0049360D">
        <w:trPr>
          <w:trHeight w:val="63"/>
        </w:trPr>
        <w:tc>
          <w:tcPr>
            <w:tcW w:w="12955" w:type="dxa"/>
            <w:gridSpan w:val="3"/>
            <w:shd w:val="clear" w:color="auto" w:fill="D9D9D9" w:themeFill="background1" w:themeFillShade="D9"/>
          </w:tcPr>
          <w:p w14:paraId="3BCA401E"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75953526" w14:textId="77777777" w:rsidTr="0049360D">
        <w:trPr>
          <w:trHeight w:val="63"/>
        </w:trPr>
        <w:tc>
          <w:tcPr>
            <w:tcW w:w="3325" w:type="dxa"/>
          </w:tcPr>
          <w:p w14:paraId="0602A2C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2E2C53B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i/>
              </w:rPr>
              <w:t>Quantitative Methods</w:t>
            </w:r>
          </w:p>
        </w:tc>
      </w:tr>
      <w:tr w:rsidR="0049360D" w:rsidRPr="0049360D" w14:paraId="661BDAEC" w14:textId="77777777" w:rsidTr="0049360D">
        <w:trPr>
          <w:trHeight w:val="63"/>
        </w:trPr>
        <w:tc>
          <w:tcPr>
            <w:tcW w:w="3325" w:type="dxa"/>
          </w:tcPr>
          <w:p w14:paraId="7824FB8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3DD316BB"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03860AB7" w14:textId="77777777" w:rsidTr="0049360D">
        <w:trPr>
          <w:trHeight w:val="63"/>
        </w:trPr>
        <w:tc>
          <w:tcPr>
            <w:tcW w:w="3325" w:type="dxa"/>
          </w:tcPr>
          <w:p w14:paraId="55AA8B84"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0AB7237E"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2ED958C3"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632F0F53"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1F6BBEDE"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34C8D44A" w14:textId="77777777" w:rsidTr="0049360D">
        <w:trPr>
          <w:trHeight w:val="63"/>
        </w:trPr>
        <w:tc>
          <w:tcPr>
            <w:tcW w:w="3325" w:type="dxa"/>
          </w:tcPr>
          <w:p w14:paraId="4855CD92"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1EBC31A2"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63E3A0E9" w14:textId="77777777" w:rsidTr="0049360D">
        <w:trPr>
          <w:trHeight w:val="63"/>
        </w:trPr>
        <w:tc>
          <w:tcPr>
            <w:tcW w:w="12955" w:type="dxa"/>
            <w:gridSpan w:val="3"/>
            <w:shd w:val="clear" w:color="auto" w:fill="D9D9D9" w:themeFill="background1" w:themeFillShade="D9"/>
          </w:tcPr>
          <w:p w14:paraId="1784FCD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69D16495" w14:textId="77777777" w:rsidTr="0049360D">
        <w:trPr>
          <w:trHeight w:val="63"/>
        </w:trPr>
        <w:tc>
          <w:tcPr>
            <w:tcW w:w="3325" w:type="dxa"/>
          </w:tcPr>
          <w:p w14:paraId="2EA0F35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6FA3611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i/>
              </w:rPr>
              <w:t>Psychometrics</w:t>
            </w:r>
          </w:p>
        </w:tc>
      </w:tr>
      <w:tr w:rsidR="0049360D" w:rsidRPr="0049360D" w14:paraId="65C0B52A" w14:textId="77777777" w:rsidTr="0049360D">
        <w:trPr>
          <w:trHeight w:val="63"/>
        </w:trPr>
        <w:tc>
          <w:tcPr>
            <w:tcW w:w="3325" w:type="dxa"/>
          </w:tcPr>
          <w:p w14:paraId="210C9A3F"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7B862EDC"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D34F73C" w14:textId="77777777" w:rsidTr="0049360D">
        <w:trPr>
          <w:trHeight w:val="63"/>
        </w:trPr>
        <w:tc>
          <w:tcPr>
            <w:tcW w:w="3325" w:type="dxa"/>
          </w:tcPr>
          <w:p w14:paraId="2CF30737"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0268A59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03A57F2E"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7F0CBBB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268A2833"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6272827A" w14:textId="77777777" w:rsidTr="0049360D">
        <w:trPr>
          <w:trHeight w:val="63"/>
        </w:trPr>
        <w:tc>
          <w:tcPr>
            <w:tcW w:w="3325" w:type="dxa"/>
          </w:tcPr>
          <w:p w14:paraId="13FD6FF2"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7CBC64C3"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bl>
    <w:p w14:paraId="5E04630D" w14:textId="77777777" w:rsidR="0049360D" w:rsidRPr="0049360D" w:rsidRDefault="0049360D" w:rsidP="0049360D"/>
    <w:p w14:paraId="6958D6AB" w14:textId="77777777" w:rsidR="0049360D" w:rsidRPr="0049360D" w:rsidRDefault="0049360D" w:rsidP="0049360D">
      <w:pPr>
        <w:spacing w:after="0" w:line="240" w:lineRule="auto"/>
        <w:jc w:val="both"/>
        <w:rPr>
          <w:rFonts w:ascii="Arial" w:eastAsia="Calibri" w:hAnsi="Arial" w:cs="Times New Roman"/>
          <w:bCs/>
          <w:iCs/>
          <w:color w:val="000000"/>
          <w:sz w:val="24"/>
          <w:szCs w:val="20"/>
        </w:rPr>
        <w:sectPr w:rsidR="0049360D" w:rsidRPr="0049360D" w:rsidSect="0049360D">
          <w:headerReference w:type="default" r:id="rId15"/>
          <w:footerReference w:type="default" r:id="rId16"/>
          <w:pgSz w:w="15840" w:h="12240" w:orient="landscape"/>
          <w:pgMar w:top="1440" w:right="1440" w:bottom="1440" w:left="1440" w:header="720" w:footer="720" w:gutter="0"/>
          <w:cols w:space="720"/>
          <w:docGrid w:linePitch="360"/>
        </w:sectPr>
      </w:pPr>
    </w:p>
    <w:p w14:paraId="10303C02"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bookmarkStart w:id="1" w:name="PWC"/>
      <w:r w:rsidRPr="0049360D">
        <w:rPr>
          <w:rFonts w:ascii="Calibri" w:eastAsia="Times New Roman" w:hAnsi="Calibri" w:cs="Arial"/>
          <w:b/>
        </w:rPr>
        <w:t>Table 2: Profession-Wide Competencies Template</w:t>
      </w:r>
      <w:bookmarkEnd w:id="1"/>
      <w:r w:rsidRPr="0049360D">
        <w:rPr>
          <w:rFonts w:ascii="Calibri" w:eastAsia="Times New Roman" w:hAnsi="Calibri" w:cs="Arial"/>
          <w:b/>
        </w:rPr>
        <w:t xml:space="preserve">:  </w:t>
      </w:r>
      <w:r w:rsidRPr="0049360D">
        <w:rPr>
          <w:rFonts w:ascii="Calibri" w:eastAsia="Times New Roman" w:hAnsi="Calibri" w:cs="Times New Roman"/>
        </w:rPr>
        <w:t xml:space="preserve">Complete the table for each of the profession-wide competencies (see </w:t>
      </w:r>
      <w:r w:rsidRPr="0049360D">
        <w:rPr>
          <w:rFonts w:ascii="Calibri" w:eastAsia="Times New Roman" w:hAnsi="Calibri" w:cs="Arial"/>
          <w:bCs/>
          <w:color w:val="0563C1" w:themeColor="hyperlink"/>
          <w:u w:val="single"/>
        </w:rPr>
        <w:t>IR C-8 D</w:t>
      </w:r>
      <w:r w:rsidRPr="0049360D">
        <w:rPr>
          <w:rFonts w:ascii="Calibri" w:eastAsia="Times New Roman" w:hAnsi="Calibri" w:cs="Times New Roman"/>
        </w:rPr>
        <w:t xml:space="preserve">) to demonstrate how each required competency is covered.  </w:t>
      </w:r>
    </w:p>
    <w:p w14:paraId="257AE30F"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p>
    <w:p w14:paraId="64BF8FBC" w14:textId="77777777" w:rsidR="003A64B9" w:rsidRDefault="0049360D" w:rsidP="0049360D">
      <w:pPr>
        <w:widowControl w:val="0"/>
        <w:numPr>
          <w:ilvl w:val="12"/>
          <w:numId w:val="0"/>
        </w:numPr>
        <w:suppressAutoHyphens/>
        <w:spacing w:after="0" w:line="240" w:lineRule="auto"/>
        <w:rPr>
          <w:rFonts w:ascii="Calibri" w:eastAsia="Times New Roman" w:hAnsi="Calibri" w:cs="Times New Roman"/>
        </w:rPr>
      </w:pPr>
      <w:r w:rsidRPr="0049360D">
        <w:rPr>
          <w:rFonts w:ascii="Calibri" w:eastAsia="Times New Roman" w:hAnsi="Calibri" w:cs="Times New Roman"/>
        </w:rPr>
        <w:t xml:space="preserve">The program should also use this table as it prepares proximal data consistent with the requirements of Implementing Regulation (IR) C-18 D. Proximal data must be </w:t>
      </w:r>
      <w:r w:rsidRPr="0049360D">
        <w:rPr>
          <w:rFonts w:ascii="Calibri" w:eastAsia="Times New Roman" w:hAnsi="Calibri" w:cs="Times New Roman"/>
          <w:i/>
        </w:rPr>
        <w:t xml:space="preserve">collected </w:t>
      </w:r>
      <w:r w:rsidRPr="0049360D">
        <w:rPr>
          <w:rFonts w:ascii="Calibri" w:eastAsia="Times New Roman" w:hAnsi="Calibri" w:cs="Times New Roman"/>
        </w:rPr>
        <w:t>at the element level and</w:t>
      </w:r>
      <w:r w:rsidRPr="0049360D">
        <w:rPr>
          <w:rFonts w:ascii="Calibri" w:eastAsia="Times New Roman" w:hAnsi="Calibri" w:cs="Times New Roman"/>
          <w:i/>
        </w:rPr>
        <w:t xml:space="preserve"> presented </w:t>
      </w:r>
      <w:r w:rsidRPr="0049360D">
        <w:rPr>
          <w:rFonts w:ascii="Calibri" w:eastAsia="Times New Roman" w:hAnsi="Calibri" w:cs="Times New Roman"/>
        </w:rPr>
        <w:t xml:space="preserve">at the competency level; distal data may be collected and presented at the competency level. IR C-18 D states that, “Accredited programs are required to operationalize competencies in terms of multiple elements. At a minimum, those elements must reflect the content description of each PWC defined in IR C-8 D, including the bulleted content, and must be consistent with the program aim(s).” The table below has been pre-populated with the required elements from IR C-8 D, and programs must ensure that </w:t>
      </w:r>
      <w:r w:rsidRPr="0049360D">
        <w:rPr>
          <w:rFonts w:ascii="Calibri" w:eastAsia="Times New Roman" w:hAnsi="Calibri" w:cs="Times New Roman"/>
          <w:u w:val="single"/>
        </w:rPr>
        <w:t>multiple elements</w:t>
      </w:r>
      <w:r w:rsidRPr="0049360D">
        <w:rPr>
          <w:rFonts w:ascii="Calibri" w:eastAsia="Times New Roman" w:hAnsi="Calibri" w:cs="Times New Roman"/>
        </w:rPr>
        <w:t xml:space="preserve"> are listed in Table 2 and assessed for each competency.</w:t>
      </w:r>
    </w:p>
    <w:p w14:paraId="4A138BA7" w14:textId="77777777" w:rsidR="003A64B9" w:rsidRDefault="003A64B9" w:rsidP="0049360D">
      <w:pPr>
        <w:widowControl w:val="0"/>
        <w:numPr>
          <w:ilvl w:val="12"/>
          <w:numId w:val="0"/>
        </w:numPr>
        <w:suppressAutoHyphens/>
        <w:spacing w:after="0" w:line="240" w:lineRule="auto"/>
        <w:rPr>
          <w:rFonts w:ascii="Calibri" w:eastAsia="Times New Roman" w:hAnsi="Calibri" w:cs="Times New Roman"/>
        </w:rPr>
      </w:pPr>
    </w:p>
    <w:p w14:paraId="7665711D" w14:textId="6AE15098" w:rsidR="0049360D" w:rsidRPr="0049360D" w:rsidRDefault="00E5457F" w:rsidP="0049360D">
      <w:pPr>
        <w:widowControl w:val="0"/>
        <w:numPr>
          <w:ilvl w:val="12"/>
          <w:numId w:val="0"/>
        </w:numPr>
        <w:suppressAutoHyphens/>
        <w:spacing w:after="0" w:line="240" w:lineRule="auto"/>
        <w:rPr>
          <w:rFonts w:ascii="Calibri" w:eastAsia="Times New Roman" w:hAnsi="Calibri" w:cs="Times New Roman"/>
        </w:rPr>
      </w:pPr>
      <w:r>
        <w:rPr>
          <w:rFonts w:ascii="Calibri" w:eastAsia="Times New Roman" w:hAnsi="Calibri" w:cs="Times New Roman"/>
        </w:rPr>
        <w:t xml:space="preserve">Note: </w:t>
      </w:r>
      <w:r w:rsidRPr="0049360D">
        <w:rPr>
          <w:rFonts w:ascii="Calibri" w:eastAsia="Times New Roman" w:hAnsi="Calibri" w:cs="Times New Roman"/>
        </w:rPr>
        <w:t xml:space="preserve">Data </w:t>
      </w:r>
      <w:r>
        <w:rPr>
          <w:rFonts w:ascii="Calibri" w:eastAsia="Times New Roman" w:hAnsi="Calibri" w:cs="Times New Roman"/>
        </w:rPr>
        <w:t>are not required for this “intent to apply” application.</w:t>
      </w:r>
    </w:p>
    <w:p w14:paraId="2CB16E5B" w14:textId="77777777" w:rsidR="0049360D" w:rsidRPr="0049360D" w:rsidRDefault="0049360D" w:rsidP="0049360D">
      <w:pPr>
        <w:widowControl w:val="0"/>
        <w:numPr>
          <w:ilvl w:val="12"/>
          <w:numId w:val="0"/>
        </w:numPr>
        <w:pBdr>
          <w:bottom w:val="single" w:sz="4" w:space="1" w:color="auto"/>
        </w:pBdr>
        <w:suppressAutoHyphens/>
        <w:spacing w:after="0" w:line="240" w:lineRule="auto"/>
        <w:rPr>
          <w:rFonts w:ascii="Calibri" w:eastAsia="Times New Roman" w:hAnsi="Calibri" w:cs="Times New Roman"/>
        </w:rPr>
      </w:pPr>
    </w:p>
    <w:p w14:paraId="2DE3669C" w14:textId="77777777" w:rsidR="0049360D" w:rsidRPr="0049360D" w:rsidRDefault="0049360D" w:rsidP="0049360D">
      <w:pPr>
        <w:rPr>
          <w:rFonts w:ascii="Calibri" w:eastAsia="Times New Roman" w:hAnsi="Calibri" w:cs="Times New Roman"/>
        </w:rPr>
      </w:pPr>
      <w:r w:rsidRPr="0049360D">
        <w:rPr>
          <w:rFonts w:ascii="Calibri" w:eastAsia="Times New Roman" w:hAnsi="Calibri" w:cs="Times New Roman"/>
        </w:rP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744"/>
        <w:gridCol w:w="4950"/>
      </w:tblGrid>
      <w:tr w:rsidR="0049360D" w:rsidRPr="0049360D" w14:paraId="5BBBBB64" w14:textId="77777777" w:rsidTr="0049360D">
        <w:trPr>
          <w:trHeight w:val="63"/>
        </w:trPr>
        <w:tc>
          <w:tcPr>
            <w:tcW w:w="12955" w:type="dxa"/>
            <w:gridSpan w:val="3"/>
            <w:shd w:val="clear" w:color="auto" w:fill="E0E0E0"/>
          </w:tcPr>
          <w:p w14:paraId="07E4487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color w:val="FF0000"/>
              </w:rPr>
            </w:pPr>
            <w:r w:rsidRPr="0049360D">
              <w:rPr>
                <w:rFonts w:ascii="Calibri" w:eastAsia="Times New Roman" w:hAnsi="Calibri" w:cs="Arial"/>
                <w:b/>
                <w:bCs/>
              </w:rPr>
              <w:t>Provide information below to illustrate how the program ensures that students can acquire and demonstrate substantial understanding of and competence in:</w:t>
            </w:r>
          </w:p>
        </w:tc>
      </w:tr>
      <w:tr w:rsidR="0049360D" w:rsidRPr="0049360D" w14:paraId="7E1F5F46" w14:textId="77777777" w:rsidTr="0049360D">
        <w:trPr>
          <w:trHeight w:val="63"/>
        </w:trPr>
        <w:tc>
          <w:tcPr>
            <w:tcW w:w="3261" w:type="dxa"/>
          </w:tcPr>
          <w:p w14:paraId="4C10C8D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Competency:</w:t>
            </w:r>
          </w:p>
        </w:tc>
        <w:tc>
          <w:tcPr>
            <w:tcW w:w="9694" w:type="dxa"/>
            <w:gridSpan w:val="2"/>
          </w:tcPr>
          <w:p w14:paraId="3AF5ADF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 xml:space="preserve">(i) Research </w:t>
            </w:r>
          </w:p>
        </w:tc>
      </w:tr>
      <w:tr w:rsidR="0049360D" w:rsidRPr="0049360D" w14:paraId="1DF513D6" w14:textId="77777777" w:rsidTr="0049360D">
        <w:trPr>
          <w:trHeight w:val="63"/>
        </w:trPr>
        <w:tc>
          <w:tcPr>
            <w:tcW w:w="3261" w:type="dxa"/>
          </w:tcPr>
          <w:p w14:paraId="1497076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r w:rsidRPr="0049360D">
              <w:rPr>
                <w:rFonts w:ascii="Calibri" w:eastAsia="Times New Roman" w:hAnsi="Calibri" w:cs="Arial"/>
                <w:b/>
                <w:bCs/>
                <w:color w:val="0563C1" w:themeColor="hyperlink"/>
                <w:u w:val="single"/>
              </w:rPr>
              <w:t>IR C-8 D</w:t>
            </w:r>
          </w:p>
        </w:tc>
        <w:tc>
          <w:tcPr>
            <w:tcW w:w="9694" w:type="dxa"/>
            <w:gridSpan w:val="2"/>
          </w:tcPr>
          <w:p w14:paraId="0102CCF7"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Demonstrate the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 base. </w:t>
            </w:r>
          </w:p>
          <w:p w14:paraId="637DC019"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Conduct research or other scholarly activities.</w:t>
            </w:r>
          </w:p>
          <w:p w14:paraId="6A3F6AE7"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Critically evaluate and disseminate research or other scholarly activity via professional publication and presentation at the local (including the host institution), regional, or national level.</w:t>
            </w:r>
          </w:p>
        </w:tc>
      </w:tr>
      <w:tr w:rsidR="0049360D" w:rsidRPr="0049360D" w14:paraId="3DB8B2F4" w14:textId="77777777" w:rsidTr="0049360D">
        <w:trPr>
          <w:trHeight w:val="63"/>
        </w:trPr>
        <w:tc>
          <w:tcPr>
            <w:tcW w:w="3261" w:type="dxa"/>
          </w:tcPr>
          <w:p w14:paraId="5E06AC2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w:t>
            </w:r>
            <w:r w:rsidRPr="0049360D">
              <w:rPr>
                <w:rFonts w:ascii="Calibri" w:eastAsia="Times New Roman" w:hAnsi="Calibri" w:cs="Arial"/>
                <w:bCs/>
              </w:rPr>
              <w:t>(if applicable; see table description above)</w:t>
            </w:r>
            <w:r w:rsidRPr="0049360D">
              <w:rPr>
                <w:rFonts w:ascii="Calibri" w:eastAsia="Times New Roman" w:hAnsi="Calibri" w:cs="Arial"/>
                <w:b/>
                <w:bCs/>
              </w:rPr>
              <w:t xml:space="preserve"> </w:t>
            </w:r>
          </w:p>
        </w:tc>
        <w:tc>
          <w:tcPr>
            <w:tcW w:w="9694" w:type="dxa"/>
            <w:gridSpan w:val="2"/>
          </w:tcPr>
          <w:p w14:paraId="4106D225"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4DAC4217" w14:textId="77777777" w:rsidTr="0049360D">
        <w:trPr>
          <w:trHeight w:val="63"/>
        </w:trPr>
        <w:tc>
          <w:tcPr>
            <w:tcW w:w="3261" w:type="dxa"/>
          </w:tcPr>
          <w:p w14:paraId="71B6087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6F70990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B189159" w14:textId="77777777" w:rsidTr="0049360D">
        <w:trPr>
          <w:trHeight w:val="63"/>
        </w:trPr>
        <w:tc>
          <w:tcPr>
            <w:tcW w:w="3261" w:type="dxa"/>
          </w:tcPr>
          <w:p w14:paraId="64705960"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744" w:type="dxa"/>
          </w:tcPr>
          <w:p w14:paraId="45219CBA"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35867824"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950" w:type="dxa"/>
          </w:tcPr>
          <w:p w14:paraId="02BBDE7D"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7C5319FA"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52E04C70" w14:textId="77777777" w:rsidTr="0049360D">
        <w:trPr>
          <w:trHeight w:val="63"/>
        </w:trPr>
        <w:tc>
          <w:tcPr>
            <w:tcW w:w="3261" w:type="dxa"/>
          </w:tcPr>
          <w:p w14:paraId="188CC1C0"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6AF1A1FD" w14:textId="77777777" w:rsidR="0049360D" w:rsidRPr="0049360D" w:rsidRDefault="0049360D" w:rsidP="0049360D">
            <w:pPr>
              <w:widowControl w:val="0"/>
              <w:spacing w:after="0" w:line="240" w:lineRule="auto"/>
              <w:rPr>
                <w:rFonts w:eastAsia="Times New Roman" w:cs="Arial"/>
              </w:rPr>
            </w:pPr>
          </w:p>
        </w:tc>
      </w:tr>
    </w:tbl>
    <w:p w14:paraId="01E14353"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762BC8DF" w14:textId="77777777" w:rsidTr="0049360D">
        <w:trPr>
          <w:trHeight w:val="63"/>
        </w:trPr>
        <w:tc>
          <w:tcPr>
            <w:tcW w:w="12955" w:type="dxa"/>
            <w:gridSpan w:val="3"/>
            <w:shd w:val="clear" w:color="auto" w:fill="C0C0C0"/>
          </w:tcPr>
          <w:p w14:paraId="39E08A7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2394924E" w14:textId="77777777" w:rsidTr="0049360D">
        <w:trPr>
          <w:trHeight w:val="63"/>
        </w:trPr>
        <w:tc>
          <w:tcPr>
            <w:tcW w:w="3261" w:type="dxa"/>
          </w:tcPr>
          <w:p w14:paraId="08C6103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Competency:</w:t>
            </w:r>
          </w:p>
        </w:tc>
        <w:tc>
          <w:tcPr>
            <w:tcW w:w="9694" w:type="dxa"/>
            <w:gridSpan w:val="2"/>
          </w:tcPr>
          <w:p w14:paraId="3168FBE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(ii) Ethical and legal standards</w:t>
            </w:r>
          </w:p>
        </w:tc>
      </w:tr>
      <w:tr w:rsidR="0049360D" w:rsidRPr="0049360D" w14:paraId="379C45A0" w14:textId="77777777" w:rsidTr="0049360D">
        <w:trPr>
          <w:trHeight w:val="63"/>
        </w:trPr>
        <w:tc>
          <w:tcPr>
            <w:tcW w:w="3261" w:type="dxa"/>
          </w:tcPr>
          <w:p w14:paraId="15BD757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17"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204FC90C"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Be knowledgeable of and act in accordance with each of the following: </w:t>
            </w:r>
          </w:p>
          <w:p w14:paraId="2FE08609" w14:textId="77777777" w:rsidR="0049360D" w:rsidRPr="0049360D" w:rsidRDefault="0049360D" w:rsidP="0049360D">
            <w:pPr>
              <w:widowControl w:val="0"/>
              <w:numPr>
                <w:ilvl w:val="1"/>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the current version of the APA Ethical Principles of Psychologists and Code of Conduct; </w:t>
            </w:r>
          </w:p>
          <w:p w14:paraId="5382D558" w14:textId="77777777" w:rsidR="0049360D" w:rsidRPr="0049360D" w:rsidRDefault="0049360D" w:rsidP="0049360D">
            <w:pPr>
              <w:widowControl w:val="0"/>
              <w:numPr>
                <w:ilvl w:val="1"/>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Relevant laws, regulations, rules, and policies governing health service psychology at the organizational, local, state, regional, and federal levels; and </w:t>
            </w:r>
          </w:p>
          <w:p w14:paraId="5D3F7525" w14:textId="77777777" w:rsidR="0049360D" w:rsidRPr="0049360D" w:rsidRDefault="0049360D" w:rsidP="0049360D">
            <w:pPr>
              <w:widowControl w:val="0"/>
              <w:numPr>
                <w:ilvl w:val="1"/>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Relevant professional standards and guidelines.</w:t>
            </w:r>
          </w:p>
          <w:p w14:paraId="667E0706"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Recognize ethical dilemmas as they arise, and apply ethical decision-making processes in order to resolve the dilemmas.</w:t>
            </w:r>
          </w:p>
          <w:p w14:paraId="0BE05151"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Conduct self in an ethical manner in all professional activities.</w:t>
            </w:r>
          </w:p>
        </w:tc>
      </w:tr>
      <w:tr w:rsidR="0049360D" w:rsidRPr="0049360D" w14:paraId="18873BC8" w14:textId="77777777" w:rsidTr="0049360D">
        <w:trPr>
          <w:trHeight w:val="63"/>
        </w:trPr>
        <w:tc>
          <w:tcPr>
            <w:tcW w:w="3261" w:type="dxa"/>
          </w:tcPr>
          <w:p w14:paraId="0127E39F"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(if applicable) </w:t>
            </w:r>
          </w:p>
        </w:tc>
        <w:tc>
          <w:tcPr>
            <w:tcW w:w="9694" w:type="dxa"/>
            <w:gridSpan w:val="2"/>
          </w:tcPr>
          <w:p w14:paraId="7253EBBA"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3FC3BA69" w14:textId="77777777" w:rsidTr="0049360D">
        <w:trPr>
          <w:trHeight w:val="107"/>
        </w:trPr>
        <w:tc>
          <w:tcPr>
            <w:tcW w:w="3261" w:type="dxa"/>
          </w:tcPr>
          <w:p w14:paraId="170D146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6BD404A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40BCFDE9" w14:textId="77777777" w:rsidTr="0049360D">
        <w:trPr>
          <w:trHeight w:val="107"/>
        </w:trPr>
        <w:tc>
          <w:tcPr>
            <w:tcW w:w="3261" w:type="dxa"/>
          </w:tcPr>
          <w:p w14:paraId="52D32117"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08A94C1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61D9EFCA"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00D110D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6F80F17B"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2E28A7AC" w14:textId="77777777" w:rsidTr="0049360D">
        <w:trPr>
          <w:trHeight w:val="107"/>
        </w:trPr>
        <w:tc>
          <w:tcPr>
            <w:tcW w:w="3261" w:type="dxa"/>
          </w:tcPr>
          <w:p w14:paraId="2D65AD2F"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30B1C03D" w14:textId="77777777" w:rsidR="0049360D" w:rsidRPr="0049360D" w:rsidRDefault="0049360D" w:rsidP="0049360D">
            <w:pPr>
              <w:widowControl w:val="0"/>
              <w:spacing w:after="0" w:line="240" w:lineRule="auto"/>
              <w:rPr>
                <w:rFonts w:eastAsia="Times New Roman" w:cs="Arial"/>
              </w:rPr>
            </w:pPr>
          </w:p>
        </w:tc>
      </w:tr>
    </w:tbl>
    <w:p w14:paraId="68B53E35"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5493952D" w14:textId="77777777" w:rsidTr="0049360D">
        <w:trPr>
          <w:trHeight w:val="296"/>
        </w:trPr>
        <w:tc>
          <w:tcPr>
            <w:tcW w:w="12955" w:type="dxa"/>
            <w:gridSpan w:val="3"/>
            <w:shd w:val="clear" w:color="auto" w:fill="C0C0C0"/>
          </w:tcPr>
          <w:p w14:paraId="0C20777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805E838" w14:textId="77777777" w:rsidTr="0049360D">
        <w:trPr>
          <w:trHeight w:val="63"/>
        </w:trPr>
        <w:tc>
          <w:tcPr>
            <w:tcW w:w="3261" w:type="dxa"/>
          </w:tcPr>
          <w:p w14:paraId="3CCEB8B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Competency:</w:t>
            </w:r>
          </w:p>
        </w:tc>
        <w:tc>
          <w:tcPr>
            <w:tcW w:w="9694" w:type="dxa"/>
            <w:gridSpan w:val="2"/>
          </w:tcPr>
          <w:p w14:paraId="6191F8E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(iii) Individual and cultural diversity</w:t>
            </w:r>
          </w:p>
        </w:tc>
      </w:tr>
      <w:tr w:rsidR="0049360D" w:rsidRPr="0049360D" w14:paraId="37D058D3" w14:textId="77777777" w:rsidTr="0049360D">
        <w:trPr>
          <w:trHeight w:val="63"/>
        </w:trPr>
        <w:tc>
          <w:tcPr>
            <w:tcW w:w="3261" w:type="dxa"/>
          </w:tcPr>
          <w:p w14:paraId="55AA785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18"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07D6C2AD" w14:textId="77777777" w:rsidR="0049360D" w:rsidRPr="0049360D" w:rsidRDefault="0049360D" w:rsidP="0049360D">
            <w:pPr>
              <w:widowControl w:val="0"/>
              <w:numPr>
                <w:ilvl w:val="0"/>
                <w:numId w:val="40"/>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An understanding of how their own personal/cultural history, attitudes, and biases may affect how they understand and interact with people different from themselves.</w:t>
            </w:r>
          </w:p>
          <w:p w14:paraId="54F71501" w14:textId="77777777" w:rsidR="0049360D" w:rsidRPr="0049360D" w:rsidRDefault="0049360D" w:rsidP="0049360D">
            <w:pPr>
              <w:widowControl w:val="0"/>
              <w:numPr>
                <w:ilvl w:val="0"/>
                <w:numId w:val="40"/>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Knowledge of the current theoretical and empirical knowledge base as it relates to addressing diversity in all professional activities including research, training, supervision/consultation, and service. </w:t>
            </w:r>
          </w:p>
          <w:p w14:paraId="25ED9D02" w14:textId="77777777" w:rsidR="0049360D" w:rsidRPr="0049360D" w:rsidRDefault="0049360D" w:rsidP="0049360D">
            <w:pPr>
              <w:widowControl w:val="0"/>
              <w:numPr>
                <w:ilvl w:val="0"/>
                <w:numId w:val="40"/>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The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p w14:paraId="27AD20CE" w14:textId="77777777" w:rsidR="0049360D" w:rsidRPr="0049360D" w:rsidRDefault="0049360D" w:rsidP="0049360D">
            <w:pPr>
              <w:widowControl w:val="0"/>
              <w:numPr>
                <w:ilvl w:val="0"/>
                <w:numId w:val="40"/>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Demonstrate the requisite knowledge base, ability to articulate an approach to working effectively with diverse individuals and groups, and apply this approach effectively in their professional work.</w:t>
            </w:r>
          </w:p>
        </w:tc>
      </w:tr>
      <w:tr w:rsidR="0049360D" w:rsidRPr="0049360D" w14:paraId="6BB5BF62" w14:textId="77777777" w:rsidTr="0049360D">
        <w:trPr>
          <w:trHeight w:val="63"/>
        </w:trPr>
        <w:tc>
          <w:tcPr>
            <w:tcW w:w="3261" w:type="dxa"/>
          </w:tcPr>
          <w:p w14:paraId="4EEC764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(if applicable) </w:t>
            </w:r>
          </w:p>
        </w:tc>
        <w:tc>
          <w:tcPr>
            <w:tcW w:w="9694" w:type="dxa"/>
            <w:gridSpan w:val="2"/>
          </w:tcPr>
          <w:p w14:paraId="6081B97C"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4B45A152" w14:textId="77777777" w:rsidTr="0049360D">
        <w:trPr>
          <w:trHeight w:val="63"/>
        </w:trPr>
        <w:tc>
          <w:tcPr>
            <w:tcW w:w="3261" w:type="dxa"/>
          </w:tcPr>
          <w:p w14:paraId="367BFDA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4DBF9F0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5248F1FD" w14:textId="77777777" w:rsidTr="0049360D">
        <w:trPr>
          <w:trHeight w:val="63"/>
        </w:trPr>
        <w:tc>
          <w:tcPr>
            <w:tcW w:w="3261" w:type="dxa"/>
          </w:tcPr>
          <w:p w14:paraId="494A9A55"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4E0F9D0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4807C978"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6DC8D5B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4CBB8E25"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594B8ADD" w14:textId="77777777" w:rsidTr="0049360D">
        <w:trPr>
          <w:trHeight w:val="63"/>
        </w:trPr>
        <w:tc>
          <w:tcPr>
            <w:tcW w:w="3261" w:type="dxa"/>
          </w:tcPr>
          <w:p w14:paraId="53785ADD"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4B42B5F6" w14:textId="77777777" w:rsidR="0049360D" w:rsidRPr="0049360D" w:rsidRDefault="0049360D" w:rsidP="0049360D">
            <w:pPr>
              <w:widowControl w:val="0"/>
              <w:spacing w:after="0" w:line="240" w:lineRule="auto"/>
              <w:rPr>
                <w:rFonts w:eastAsia="Times New Roman" w:cs="Arial"/>
              </w:rPr>
            </w:pPr>
          </w:p>
        </w:tc>
      </w:tr>
    </w:tbl>
    <w:p w14:paraId="421B1AB9"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4F78FF20" w14:textId="77777777" w:rsidTr="0049360D">
        <w:trPr>
          <w:trHeight w:val="159"/>
        </w:trPr>
        <w:tc>
          <w:tcPr>
            <w:tcW w:w="12955" w:type="dxa"/>
            <w:gridSpan w:val="3"/>
            <w:shd w:val="clear" w:color="auto" w:fill="C0C0C0"/>
          </w:tcPr>
          <w:p w14:paraId="24DD0E4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C94BBF5" w14:textId="77777777" w:rsidTr="0049360D">
        <w:trPr>
          <w:trHeight w:val="159"/>
        </w:trPr>
        <w:tc>
          <w:tcPr>
            <w:tcW w:w="3261" w:type="dxa"/>
          </w:tcPr>
          <w:p w14:paraId="6FE03FD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Competency:</w:t>
            </w:r>
          </w:p>
        </w:tc>
        <w:tc>
          <w:tcPr>
            <w:tcW w:w="9694" w:type="dxa"/>
            <w:gridSpan w:val="2"/>
          </w:tcPr>
          <w:p w14:paraId="08FE3DC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(iv) Professional values, attitudes, and behaviors</w:t>
            </w:r>
          </w:p>
        </w:tc>
      </w:tr>
      <w:tr w:rsidR="0049360D" w:rsidRPr="0049360D" w14:paraId="2AF544AB" w14:textId="77777777" w:rsidTr="0049360D">
        <w:trPr>
          <w:trHeight w:val="159"/>
        </w:trPr>
        <w:tc>
          <w:tcPr>
            <w:tcW w:w="3261" w:type="dxa"/>
          </w:tcPr>
          <w:p w14:paraId="10FB767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19"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19FD034F" w14:textId="77777777" w:rsidR="0049360D" w:rsidRPr="0049360D" w:rsidRDefault="0049360D" w:rsidP="0049360D">
            <w:pPr>
              <w:widowControl w:val="0"/>
              <w:numPr>
                <w:ilvl w:val="0"/>
                <w:numId w:val="41"/>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Behave in ways that reflect the values and attitudes of psychology, including integrity, deportment, professional identity, accountability, lifelong learning, and concern for the welfare of others</w:t>
            </w:r>
          </w:p>
          <w:p w14:paraId="1A74B123" w14:textId="77777777" w:rsidR="0049360D" w:rsidRPr="0049360D" w:rsidRDefault="0049360D" w:rsidP="0049360D">
            <w:pPr>
              <w:widowControl w:val="0"/>
              <w:numPr>
                <w:ilvl w:val="0"/>
                <w:numId w:val="41"/>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Engage in self-reflection regarding one’s personal and professional functioning; engage in activities to maintain and improve performance, well-being, and professional effectiveness.</w:t>
            </w:r>
          </w:p>
          <w:p w14:paraId="09BC517A" w14:textId="77777777" w:rsidR="0049360D" w:rsidRPr="0049360D" w:rsidRDefault="0049360D" w:rsidP="0049360D">
            <w:pPr>
              <w:widowControl w:val="0"/>
              <w:numPr>
                <w:ilvl w:val="0"/>
                <w:numId w:val="41"/>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Actively seek and demonstrate openness and responsiveness to feedback and supervision.</w:t>
            </w:r>
          </w:p>
          <w:p w14:paraId="188E6CEB" w14:textId="77777777" w:rsidR="0049360D" w:rsidRPr="0049360D" w:rsidRDefault="0049360D" w:rsidP="0049360D">
            <w:pPr>
              <w:widowControl w:val="0"/>
              <w:numPr>
                <w:ilvl w:val="0"/>
                <w:numId w:val="41"/>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Respond professionally in increasingly complex situations with a greater degree of independence as they progress across levels of training.</w:t>
            </w:r>
          </w:p>
        </w:tc>
      </w:tr>
      <w:tr w:rsidR="0049360D" w:rsidRPr="0049360D" w14:paraId="04D0368B" w14:textId="77777777" w:rsidTr="0049360D">
        <w:trPr>
          <w:trHeight w:val="159"/>
        </w:trPr>
        <w:tc>
          <w:tcPr>
            <w:tcW w:w="3261" w:type="dxa"/>
          </w:tcPr>
          <w:p w14:paraId="1E58310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(if applicable) </w:t>
            </w:r>
          </w:p>
        </w:tc>
        <w:tc>
          <w:tcPr>
            <w:tcW w:w="9694" w:type="dxa"/>
            <w:gridSpan w:val="2"/>
          </w:tcPr>
          <w:p w14:paraId="385DE2BD"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0253E0EA" w14:textId="77777777" w:rsidTr="0049360D">
        <w:trPr>
          <w:trHeight w:val="159"/>
        </w:trPr>
        <w:tc>
          <w:tcPr>
            <w:tcW w:w="3261" w:type="dxa"/>
          </w:tcPr>
          <w:p w14:paraId="42C929B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3A524CA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2616380E" w14:textId="77777777" w:rsidTr="0049360D">
        <w:trPr>
          <w:trHeight w:val="159"/>
        </w:trPr>
        <w:tc>
          <w:tcPr>
            <w:tcW w:w="3261" w:type="dxa"/>
          </w:tcPr>
          <w:p w14:paraId="66E82B9A"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73DD8E6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15AE20DA"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542F0DA8"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2C2BC44B"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24B04F87" w14:textId="77777777" w:rsidTr="0049360D">
        <w:trPr>
          <w:trHeight w:val="63"/>
        </w:trPr>
        <w:tc>
          <w:tcPr>
            <w:tcW w:w="3261" w:type="dxa"/>
          </w:tcPr>
          <w:p w14:paraId="3D713D83"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3C51AEE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bl>
    <w:p w14:paraId="1AE7C5F0"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6CD99629" w14:textId="77777777" w:rsidTr="0049360D">
        <w:trPr>
          <w:trHeight w:val="63"/>
        </w:trPr>
        <w:tc>
          <w:tcPr>
            <w:tcW w:w="12955" w:type="dxa"/>
            <w:gridSpan w:val="3"/>
            <w:shd w:val="clear" w:color="auto" w:fill="C0C0C0"/>
          </w:tcPr>
          <w:p w14:paraId="48A13E2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5FF8ED7A" w14:textId="77777777" w:rsidTr="0049360D">
        <w:trPr>
          <w:trHeight w:val="63"/>
        </w:trPr>
        <w:tc>
          <w:tcPr>
            <w:tcW w:w="3261" w:type="dxa"/>
          </w:tcPr>
          <w:p w14:paraId="72628DB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Competency: </w:t>
            </w:r>
          </w:p>
        </w:tc>
        <w:tc>
          <w:tcPr>
            <w:tcW w:w="9694" w:type="dxa"/>
            <w:gridSpan w:val="2"/>
          </w:tcPr>
          <w:p w14:paraId="49E48CC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(v) Communications and interpersonal skills</w:t>
            </w:r>
          </w:p>
        </w:tc>
      </w:tr>
      <w:tr w:rsidR="0049360D" w:rsidRPr="0049360D" w14:paraId="563EEF7A" w14:textId="77777777" w:rsidTr="0049360D">
        <w:trPr>
          <w:trHeight w:val="63"/>
        </w:trPr>
        <w:tc>
          <w:tcPr>
            <w:tcW w:w="3261" w:type="dxa"/>
          </w:tcPr>
          <w:p w14:paraId="6BBB5CF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0"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0DE9CB3E" w14:textId="77777777" w:rsidR="0049360D" w:rsidRPr="0049360D" w:rsidRDefault="0049360D" w:rsidP="0049360D">
            <w:pPr>
              <w:widowControl w:val="0"/>
              <w:numPr>
                <w:ilvl w:val="0"/>
                <w:numId w:val="42"/>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Develop and maintain effective relationships with a wide range of individuals, including colleagues, communities, organizations, supervisors, supervisees, and those receiving professional services.</w:t>
            </w:r>
          </w:p>
          <w:p w14:paraId="5D26D1D4" w14:textId="77777777" w:rsidR="0049360D" w:rsidRPr="0049360D" w:rsidRDefault="0049360D" w:rsidP="0049360D">
            <w:pPr>
              <w:widowControl w:val="0"/>
              <w:numPr>
                <w:ilvl w:val="0"/>
                <w:numId w:val="42"/>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Produce and comprehend oral, nonverbal, and written communications that are informative and well-integrated; demonstrate a thorough grasp of professional language and concepts.</w:t>
            </w:r>
          </w:p>
          <w:p w14:paraId="354C96B8" w14:textId="77777777" w:rsidR="0049360D" w:rsidRPr="0049360D" w:rsidRDefault="0049360D" w:rsidP="0049360D">
            <w:pPr>
              <w:widowControl w:val="0"/>
              <w:numPr>
                <w:ilvl w:val="0"/>
                <w:numId w:val="42"/>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Demonstrate effective interpersonal skills and the ability to manage difficult communication well.</w:t>
            </w:r>
          </w:p>
        </w:tc>
      </w:tr>
      <w:tr w:rsidR="0049360D" w:rsidRPr="0049360D" w14:paraId="221195FF" w14:textId="77777777" w:rsidTr="0049360D">
        <w:trPr>
          <w:trHeight w:val="63"/>
        </w:trPr>
        <w:tc>
          <w:tcPr>
            <w:tcW w:w="3261" w:type="dxa"/>
          </w:tcPr>
          <w:p w14:paraId="477604F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(if applicable) </w:t>
            </w:r>
          </w:p>
        </w:tc>
        <w:tc>
          <w:tcPr>
            <w:tcW w:w="9694" w:type="dxa"/>
            <w:gridSpan w:val="2"/>
          </w:tcPr>
          <w:p w14:paraId="15A97C48"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5CC12D38" w14:textId="77777777" w:rsidTr="0049360D">
        <w:trPr>
          <w:trHeight w:val="63"/>
        </w:trPr>
        <w:tc>
          <w:tcPr>
            <w:tcW w:w="3261" w:type="dxa"/>
          </w:tcPr>
          <w:p w14:paraId="17B4283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7576770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54EDC620" w14:textId="77777777" w:rsidTr="0049360D">
        <w:trPr>
          <w:trHeight w:val="63"/>
        </w:trPr>
        <w:tc>
          <w:tcPr>
            <w:tcW w:w="3261" w:type="dxa"/>
          </w:tcPr>
          <w:p w14:paraId="79F0A9E9"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20B3576B"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1B2D5C72"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36403A3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5905F751"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28F8EA71" w14:textId="77777777" w:rsidTr="0049360D">
        <w:trPr>
          <w:trHeight w:val="63"/>
        </w:trPr>
        <w:tc>
          <w:tcPr>
            <w:tcW w:w="3261" w:type="dxa"/>
          </w:tcPr>
          <w:p w14:paraId="40D6A273"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0522F40B" w14:textId="77777777" w:rsidR="0049360D" w:rsidRPr="0049360D" w:rsidRDefault="0049360D" w:rsidP="0049360D">
            <w:pPr>
              <w:widowControl w:val="0"/>
              <w:spacing w:after="0" w:line="240" w:lineRule="auto"/>
              <w:rPr>
                <w:rFonts w:eastAsia="Times New Roman" w:cs="Arial"/>
              </w:rPr>
            </w:pPr>
          </w:p>
        </w:tc>
      </w:tr>
    </w:tbl>
    <w:p w14:paraId="7046BD7A"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7A142388" w14:textId="77777777" w:rsidTr="0049360D">
        <w:trPr>
          <w:trHeight w:val="63"/>
        </w:trPr>
        <w:tc>
          <w:tcPr>
            <w:tcW w:w="12955" w:type="dxa"/>
            <w:gridSpan w:val="3"/>
            <w:shd w:val="clear" w:color="auto" w:fill="C0C0C0"/>
          </w:tcPr>
          <w:p w14:paraId="64DFD5A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7AAE81D8" w14:textId="77777777" w:rsidTr="0049360D">
        <w:trPr>
          <w:trHeight w:val="63"/>
        </w:trPr>
        <w:tc>
          <w:tcPr>
            <w:tcW w:w="3261" w:type="dxa"/>
          </w:tcPr>
          <w:p w14:paraId="71A41DA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Competency:</w:t>
            </w:r>
          </w:p>
        </w:tc>
        <w:tc>
          <w:tcPr>
            <w:tcW w:w="9694" w:type="dxa"/>
            <w:gridSpan w:val="2"/>
          </w:tcPr>
          <w:p w14:paraId="401181D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(vi) Assessment</w:t>
            </w:r>
          </w:p>
        </w:tc>
      </w:tr>
      <w:tr w:rsidR="0049360D" w:rsidRPr="0049360D" w14:paraId="0440FBC0" w14:textId="77777777" w:rsidTr="0049360D">
        <w:trPr>
          <w:trHeight w:val="63"/>
        </w:trPr>
        <w:tc>
          <w:tcPr>
            <w:tcW w:w="3261" w:type="dxa"/>
          </w:tcPr>
          <w:p w14:paraId="13B847E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1"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5BCBA8C9" w14:textId="77777777" w:rsidR="00C775B8" w:rsidRPr="00D47C02" w:rsidRDefault="00C775B8" w:rsidP="00C775B8">
            <w:pPr>
              <w:widowControl w:val="0"/>
              <w:numPr>
                <w:ilvl w:val="0"/>
                <w:numId w:val="43"/>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current knowledge of diagnostic classification systems, functional and dysfunctional</w:t>
            </w:r>
            <w:r>
              <w:rPr>
                <w:rFonts w:ascii="Calibri" w:eastAsia="PMingLiU" w:hAnsi="Calibri" w:cs="Arial"/>
              </w:rPr>
              <w:t xml:space="preserve"> </w:t>
            </w:r>
            <w:r w:rsidRPr="00D47C02">
              <w:rPr>
                <w:rFonts w:ascii="Calibri" w:eastAsia="PMingLiU" w:hAnsi="Calibri" w:cs="Arial"/>
              </w:rPr>
              <w:t>behaviors, including consideration of client strengths and psychopathology.</w:t>
            </w:r>
          </w:p>
          <w:p w14:paraId="2F171384" w14:textId="77777777" w:rsidR="00C775B8" w:rsidRPr="00D47C02" w:rsidRDefault="00C775B8" w:rsidP="00C775B8">
            <w:pPr>
              <w:widowControl w:val="0"/>
              <w:numPr>
                <w:ilvl w:val="0"/>
                <w:numId w:val="43"/>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 xml:space="preserve">Demonstrate understanding of human behavior within its context (e.g., family, social, </w:t>
            </w:r>
            <w:proofErr w:type="gramStart"/>
            <w:r w:rsidRPr="00D47C02">
              <w:rPr>
                <w:rFonts w:ascii="Calibri" w:eastAsia="PMingLiU" w:hAnsi="Calibri" w:cs="Arial"/>
              </w:rPr>
              <w:t>societal</w:t>
            </w:r>
            <w:proofErr w:type="gramEnd"/>
            <w:r w:rsidRPr="00D47C02">
              <w:rPr>
                <w:rFonts w:ascii="Calibri" w:eastAsia="PMingLiU" w:hAnsi="Calibri" w:cs="Arial"/>
              </w:rPr>
              <w:t xml:space="preserve"> and</w:t>
            </w:r>
            <w:r>
              <w:rPr>
                <w:rFonts w:ascii="Calibri" w:eastAsia="PMingLiU" w:hAnsi="Calibri" w:cs="Arial"/>
              </w:rPr>
              <w:t xml:space="preserve"> </w:t>
            </w:r>
            <w:r w:rsidRPr="00D47C02">
              <w:rPr>
                <w:rFonts w:ascii="Calibri" w:eastAsia="PMingLiU" w:hAnsi="Calibri" w:cs="Arial"/>
              </w:rPr>
              <w:t xml:space="preserve">cultural). </w:t>
            </w:r>
          </w:p>
          <w:p w14:paraId="349BE5CD" w14:textId="7009DB8F" w:rsidR="00C775B8" w:rsidRPr="00C775B8" w:rsidRDefault="00C775B8" w:rsidP="003A64B9">
            <w:pPr>
              <w:widowControl w:val="0"/>
              <w:numPr>
                <w:ilvl w:val="0"/>
                <w:numId w:val="43"/>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the ability to apply the knowledge of functional and dysfunctional behaviors including</w:t>
            </w:r>
            <w:r>
              <w:rPr>
                <w:rFonts w:ascii="Calibri" w:eastAsia="PMingLiU" w:hAnsi="Calibri" w:cs="Arial"/>
              </w:rPr>
              <w:t xml:space="preserve"> </w:t>
            </w:r>
            <w:r w:rsidRPr="00D47C02">
              <w:rPr>
                <w:rFonts w:ascii="Calibri" w:eastAsia="PMingLiU" w:hAnsi="Calibri" w:cs="Arial"/>
              </w:rPr>
              <w:t>context to the assessment and/or diagnostic process.</w:t>
            </w:r>
          </w:p>
          <w:p w14:paraId="1FAA923A" w14:textId="6E224AC9" w:rsidR="0049360D" w:rsidRPr="0049360D" w:rsidRDefault="0049360D" w:rsidP="0049360D">
            <w:pPr>
              <w:widowControl w:val="0"/>
              <w:numPr>
                <w:ilvl w:val="0"/>
                <w:numId w:val="43"/>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14:paraId="6DB88ED6" w14:textId="77777777" w:rsidR="0049360D" w:rsidRPr="0049360D" w:rsidRDefault="0049360D" w:rsidP="0049360D">
            <w:pPr>
              <w:widowControl w:val="0"/>
              <w:numPr>
                <w:ilvl w:val="0"/>
                <w:numId w:val="43"/>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5C4CAACA" w14:textId="77777777" w:rsidR="0049360D" w:rsidRPr="0049360D" w:rsidRDefault="0049360D" w:rsidP="0049360D">
            <w:pPr>
              <w:widowControl w:val="0"/>
              <w:numPr>
                <w:ilvl w:val="0"/>
                <w:numId w:val="43"/>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Communicate orally and in written documents the findings and implications of the assessment in an accurate and effective manner sensitive to a range of audiences.</w:t>
            </w:r>
          </w:p>
        </w:tc>
      </w:tr>
      <w:tr w:rsidR="0049360D" w:rsidRPr="0049360D" w14:paraId="78E8117D" w14:textId="77777777" w:rsidTr="0049360D">
        <w:trPr>
          <w:trHeight w:val="63"/>
        </w:trPr>
        <w:tc>
          <w:tcPr>
            <w:tcW w:w="3261" w:type="dxa"/>
          </w:tcPr>
          <w:p w14:paraId="4C06AB9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(if applicable) </w:t>
            </w:r>
          </w:p>
        </w:tc>
        <w:tc>
          <w:tcPr>
            <w:tcW w:w="9694" w:type="dxa"/>
            <w:gridSpan w:val="2"/>
          </w:tcPr>
          <w:p w14:paraId="36F1E4EC"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6E78ED6F" w14:textId="77777777" w:rsidTr="0049360D">
        <w:trPr>
          <w:trHeight w:val="63"/>
        </w:trPr>
        <w:tc>
          <w:tcPr>
            <w:tcW w:w="3261" w:type="dxa"/>
          </w:tcPr>
          <w:p w14:paraId="79F3EDD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1DF8D7B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DD4CA17" w14:textId="77777777" w:rsidTr="0049360D">
        <w:trPr>
          <w:trHeight w:val="63"/>
        </w:trPr>
        <w:tc>
          <w:tcPr>
            <w:tcW w:w="3261" w:type="dxa"/>
          </w:tcPr>
          <w:p w14:paraId="3039A69F"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2EB9FFCC"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30970D60"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2DE8F4AB"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5CFF00F6"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76442ABB" w14:textId="77777777" w:rsidTr="0049360D">
        <w:trPr>
          <w:trHeight w:val="63"/>
        </w:trPr>
        <w:tc>
          <w:tcPr>
            <w:tcW w:w="3261" w:type="dxa"/>
          </w:tcPr>
          <w:p w14:paraId="27599D56"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33F5C2EF" w14:textId="77777777" w:rsidR="0049360D" w:rsidRPr="0049360D" w:rsidRDefault="0049360D" w:rsidP="0049360D">
            <w:pPr>
              <w:widowControl w:val="0"/>
              <w:spacing w:after="0" w:line="240" w:lineRule="auto"/>
              <w:rPr>
                <w:rFonts w:eastAsia="Times New Roman" w:cs="Arial"/>
              </w:rPr>
            </w:pPr>
          </w:p>
        </w:tc>
      </w:tr>
    </w:tbl>
    <w:p w14:paraId="302834F5"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1D6D0338" w14:textId="77777777" w:rsidTr="0049360D">
        <w:trPr>
          <w:trHeight w:val="63"/>
        </w:trPr>
        <w:tc>
          <w:tcPr>
            <w:tcW w:w="12955" w:type="dxa"/>
            <w:gridSpan w:val="3"/>
            <w:shd w:val="clear" w:color="auto" w:fill="C0C0C0"/>
          </w:tcPr>
          <w:p w14:paraId="1184599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2C860BB" w14:textId="77777777" w:rsidTr="0049360D">
        <w:trPr>
          <w:trHeight w:val="63"/>
        </w:trPr>
        <w:tc>
          <w:tcPr>
            <w:tcW w:w="3261" w:type="dxa"/>
          </w:tcPr>
          <w:p w14:paraId="7A21324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 xml:space="preserve">Competency: </w:t>
            </w:r>
          </w:p>
        </w:tc>
        <w:tc>
          <w:tcPr>
            <w:tcW w:w="9694" w:type="dxa"/>
            <w:gridSpan w:val="2"/>
          </w:tcPr>
          <w:p w14:paraId="66923A0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(vii) Intervention</w:t>
            </w:r>
          </w:p>
        </w:tc>
      </w:tr>
      <w:tr w:rsidR="0049360D" w:rsidRPr="0049360D" w14:paraId="6CE72374" w14:textId="77777777" w:rsidTr="0049360D">
        <w:trPr>
          <w:trHeight w:val="63"/>
        </w:trPr>
        <w:tc>
          <w:tcPr>
            <w:tcW w:w="3261" w:type="dxa"/>
          </w:tcPr>
          <w:p w14:paraId="2C339F0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2"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5368B91E" w14:textId="77777777" w:rsidR="0049360D" w:rsidRPr="0049360D" w:rsidRDefault="0049360D" w:rsidP="0049360D">
            <w:pPr>
              <w:widowControl w:val="0"/>
              <w:numPr>
                <w:ilvl w:val="0"/>
                <w:numId w:val="44"/>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Establish and maintain effective relationships with the recipients of psychological services.</w:t>
            </w:r>
          </w:p>
          <w:p w14:paraId="73928B1D" w14:textId="77777777" w:rsidR="0049360D" w:rsidRPr="0049360D" w:rsidRDefault="0049360D" w:rsidP="0049360D">
            <w:pPr>
              <w:widowControl w:val="0"/>
              <w:numPr>
                <w:ilvl w:val="0"/>
                <w:numId w:val="44"/>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Develop evidence-based intervention plans specific to the service delivery goals.</w:t>
            </w:r>
          </w:p>
          <w:p w14:paraId="57EFC1DB" w14:textId="77777777" w:rsidR="0049360D" w:rsidRPr="0049360D" w:rsidRDefault="0049360D" w:rsidP="0049360D">
            <w:pPr>
              <w:widowControl w:val="0"/>
              <w:numPr>
                <w:ilvl w:val="0"/>
                <w:numId w:val="44"/>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Implement interventions informed by the current scientific literature, assessment findings, diversity characteristics, and contextual variables.</w:t>
            </w:r>
          </w:p>
          <w:p w14:paraId="23ECE52C" w14:textId="77777777" w:rsidR="0049360D" w:rsidRPr="0049360D" w:rsidRDefault="0049360D" w:rsidP="0049360D">
            <w:pPr>
              <w:widowControl w:val="0"/>
              <w:numPr>
                <w:ilvl w:val="0"/>
                <w:numId w:val="44"/>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Demonstrate the ability to apply the relevant research literature to clinical decision making.</w:t>
            </w:r>
          </w:p>
          <w:p w14:paraId="52209111" w14:textId="77777777" w:rsidR="0049360D" w:rsidRPr="0049360D" w:rsidRDefault="0049360D" w:rsidP="0049360D">
            <w:pPr>
              <w:widowControl w:val="0"/>
              <w:numPr>
                <w:ilvl w:val="0"/>
                <w:numId w:val="44"/>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Modify and adapt evidence-based approaches effectively when a clear evidence-base is lacking.</w:t>
            </w:r>
          </w:p>
          <w:p w14:paraId="466A08F9" w14:textId="77777777" w:rsidR="0049360D" w:rsidRPr="0049360D" w:rsidRDefault="0049360D" w:rsidP="0049360D">
            <w:pPr>
              <w:widowControl w:val="0"/>
              <w:numPr>
                <w:ilvl w:val="0"/>
                <w:numId w:val="44"/>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Evaluate intervention effectiveness, and adapt intervention goals and methods consistent with ongoing evaluation.</w:t>
            </w:r>
          </w:p>
        </w:tc>
      </w:tr>
      <w:tr w:rsidR="0049360D" w:rsidRPr="0049360D" w14:paraId="14E69577" w14:textId="77777777" w:rsidTr="0049360D">
        <w:trPr>
          <w:trHeight w:val="63"/>
        </w:trPr>
        <w:tc>
          <w:tcPr>
            <w:tcW w:w="3261" w:type="dxa"/>
          </w:tcPr>
          <w:p w14:paraId="7A4801A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(if applicable) </w:t>
            </w:r>
          </w:p>
        </w:tc>
        <w:tc>
          <w:tcPr>
            <w:tcW w:w="9694" w:type="dxa"/>
            <w:gridSpan w:val="2"/>
          </w:tcPr>
          <w:p w14:paraId="3774BF95"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423A9CAF" w14:textId="77777777" w:rsidTr="0049360D">
        <w:trPr>
          <w:trHeight w:val="63"/>
        </w:trPr>
        <w:tc>
          <w:tcPr>
            <w:tcW w:w="3261" w:type="dxa"/>
          </w:tcPr>
          <w:p w14:paraId="6D00C40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516C490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493DE3B" w14:textId="77777777" w:rsidTr="0049360D">
        <w:trPr>
          <w:trHeight w:val="63"/>
        </w:trPr>
        <w:tc>
          <w:tcPr>
            <w:tcW w:w="3261" w:type="dxa"/>
          </w:tcPr>
          <w:p w14:paraId="5D99CB2D"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701462D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592209EF"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09E3F8A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09C70EEA"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68DD0A28" w14:textId="77777777" w:rsidTr="0049360D">
        <w:trPr>
          <w:trHeight w:val="63"/>
        </w:trPr>
        <w:tc>
          <w:tcPr>
            <w:tcW w:w="3261" w:type="dxa"/>
          </w:tcPr>
          <w:p w14:paraId="27C15241"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3E7D52C4" w14:textId="77777777" w:rsidR="0049360D" w:rsidRPr="0049360D" w:rsidRDefault="0049360D" w:rsidP="0049360D">
            <w:pPr>
              <w:widowControl w:val="0"/>
              <w:spacing w:after="0" w:line="240" w:lineRule="auto"/>
              <w:rPr>
                <w:rFonts w:eastAsia="Times New Roman" w:cs="Arial"/>
              </w:rPr>
            </w:pPr>
          </w:p>
        </w:tc>
      </w:tr>
    </w:tbl>
    <w:p w14:paraId="02DBA263"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4C41A614" w14:textId="77777777" w:rsidTr="0049360D">
        <w:trPr>
          <w:trHeight w:val="63"/>
        </w:trPr>
        <w:tc>
          <w:tcPr>
            <w:tcW w:w="12955" w:type="dxa"/>
            <w:gridSpan w:val="3"/>
            <w:shd w:val="clear" w:color="auto" w:fill="C0C0C0"/>
          </w:tcPr>
          <w:p w14:paraId="3EF15B2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FBC8F6D" w14:textId="77777777" w:rsidTr="0049360D">
        <w:trPr>
          <w:trHeight w:val="146"/>
        </w:trPr>
        <w:tc>
          <w:tcPr>
            <w:tcW w:w="3261" w:type="dxa"/>
          </w:tcPr>
          <w:p w14:paraId="0D8D3AB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Competency:</w:t>
            </w:r>
          </w:p>
        </w:tc>
        <w:tc>
          <w:tcPr>
            <w:tcW w:w="9694" w:type="dxa"/>
            <w:gridSpan w:val="2"/>
          </w:tcPr>
          <w:p w14:paraId="7E13269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 xml:space="preserve">(viii) Supervision </w:t>
            </w:r>
          </w:p>
        </w:tc>
      </w:tr>
      <w:tr w:rsidR="0049360D" w:rsidRPr="0049360D" w14:paraId="0809E062" w14:textId="77777777" w:rsidTr="0049360D">
        <w:trPr>
          <w:trHeight w:val="63"/>
        </w:trPr>
        <w:tc>
          <w:tcPr>
            <w:tcW w:w="3261" w:type="dxa"/>
          </w:tcPr>
          <w:p w14:paraId="3FD72C5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3"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3CCC634A" w14:textId="77777777" w:rsidR="0049360D" w:rsidRPr="0049360D" w:rsidRDefault="0049360D" w:rsidP="0049360D">
            <w:pPr>
              <w:widowControl w:val="0"/>
              <w:numPr>
                <w:ilvl w:val="0"/>
                <w:numId w:val="45"/>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Demonstrate knowledge of supervision models and practices.</w:t>
            </w:r>
          </w:p>
        </w:tc>
      </w:tr>
      <w:tr w:rsidR="0049360D" w:rsidRPr="0049360D" w14:paraId="21AB966B" w14:textId="77777777" w:rsidTr="0049360D">
        <w:trPr>
          <w:trHeight w:val="63"/>
        </w:trPr>
        <w:tc>
          <w:tcPr>
            <w:tcW w:w="3261" w:type="dxa"/>
          </w:tcPr>
          <w:p w14:paraId="17FEC143" w14:textId="77777777" w:rsid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w:t>
            </w:r>
          </w:p>
          <w:p w14:paraId="7DF1C28D" w14:textId="16479C44" w:rsidR="00FC1165" w:rsidRPr="0049360D" w:rsidRDefault="00FC1165" w:rsidP="0049360D">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(Note: Additional element required for this competency [to ensure multiple elements are evaluated])</w:t>
            </w:r>
          </w:p>
        </w:tc>
        <w:tc>
          <w:tcPr>
            <w:tcW w:w="9694" w:type="dxa"/>
            <w:gridSpan w:val="2"/>
          </w:tcPr>
          <w:p w14:paraId="3EC188D8"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3588BA61" w14:textId="77777777" w:rsidTr="0049360D">
        <w:trPr>
          <w:trHeight w:val="63"/>
        </w:trPr>
        <w:tc>
          <w:tcPr>
            <w:tcW w:w="3261" w:type="dxa"/>
          </w:tcPr>
          <w:p w14:paraId="4EB6597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4492245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E6A147F" w14:textId="77777777" w:rsidTr="0049360D">
        <w:trPr>
          <w:trHeight w:val="63"/>
        </w:trPr>
        <w:tc>
          <w:tcPr>
            <w:tcW w:w="3261" w:type="dxa"/>
          </w:tcPr>
          <w:p w14:paraId="5962EB7C"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42F0E27E"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2E2DCB93"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2DE78B0A"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26CDC0CC"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1590DFE2" w14:textId="77777777" w:rsidTr="0049360D">
        <w:trPr>
          <w:trHeight w:val="63"/>
        </w:trPr>
        <w:tc>
          <w:tcPr>
            <w:tcW w:w="3261" w:type="dxa"/>
          </w:tcPr>
          <w:p w14:paraId="06A1236F"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6ED8FDE3" w14:textId="77777777" w:rsidR="0049360D" w:rsidRPr="0049360D" w:rsidRDefault="0049360D" w:rsidP="0049360D">
            <w:pPr>
              <w:widowControl w:val="0"/>
              <w:spacing w:after="0" w:line="240" w:lineRule="auto"/>
              <w:rPr>
                <w:rFonts w:eastAsia="Times New Roman" w:cs="Arial"/>
              </w:rPr>
            </w:pPr>
          </w:p>
        </w:tc>
      </w:tr>
    </w:tbl>
    <w:p w14:paraId="71E9A2A9"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730D3CAB" w14:textId="77777777" w:rsidTr="0049360D">
        <w:trPr>
          <w:trHeight w:val="63"/>
        </w:trPr>
        <w:tc>
          <w:tcPr>
            <w:tcW w:w="12955" w:type="dxa"/>
            <w:gridSpan w:val="3"/>
            <w:shd w:val="clear" w:color="auto" w:fill="C0C0C0"/>
          </w:tcPr>
          <w:p w14:paraId="2B122B2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E06B495" w14:textId="77777777" w:rsidTr="0049360D">
        <w:trPr>
          <w:trHeight w:val="63"/>
        </w:trPr>
        <w:tc>
          <w:tcPr>
            <w:tcW w:w="3261" w:type="dxa"/>
          </w:tcPr>
          <w:p w14:paraId="5DDD685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Competency: </w:t>
            </w:r>
          </w:p>
        </w:tc>
        <w:tc>
          <w:tcPr>
            <w:tcW w:w="9694" w:type="dxa"/>
            <w:gridSpan w:val="2"/>
          </w:tcPr>
          <w:p w14:paraId="11F924D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 xml:space="preserve">(ix) Consultation and interprofessional/interdisciplinary skills </w:t>
            </w:r>
          </w:p>
        </w:tc>
      </w:tr>
      <w:tr w:rsidR="0049360D" w:rsidRPr="0049360D" w14:paraId="3F15E0FB" w14:textId="77777777" w:rsidTr="0049360D">
        <w:trPr>
          <w:trHeight w:val="63"/>
        </w:trPr>
        <w:tc>
          <w:tcPr>
            <w:tcW w:w="3261" w:type="dxa"/>
          </w:tcPr>
          <w:p w14:paraId="024A6A4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4"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7BDB2D4E" w14:textId="77777777" w:rsidR="0049360D" w:rsidRPr="0049360D" w:rsidRDefault="0049360D" w:rsidP="0049360D">
            <w:pPr>
              <w:widowControl w:val="0"/>
              <w:numPr>
                <w:ilvl w:val="0"/>
                <w:numId w:val="45"/>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Demonstrate knowledge and respect for the roles and perspectives of other professions.</w:t>
            </w:r>
          </w:p>
          <w:p w14:paraId="2266068C" w14:textId="77777777" w:rsidR="0049360D" w:rsidRPr="0049360D" w:rsidRDefault="0049360D" w:rsidP="0049360D">
            <w:pPr>
              <w:widowControl w:val="0"/>
              <w:numPr>
                <w:ilvl w:val="0"/>
                <w:numId w:val="45"/>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Demonstrates knowledge of consultation models and practices.</w:t>
            </w:r>
          </w:p>
        </w:tc>
      </w:tr>
      <w:tr w:rsidR="0049360D" w:rsidRPr="0049360D" w14:paraId="151B25DB" w14:textId="77777777" w:rsidTr="0049360D">
        <w:trPr>
          <w:trHeight w:val="63"/>
        </w:trPr>
        <w:tc>
          <w:tcPr>
            <w:tcW w:w="3261" w:type="dxa"/>
          </w:tcPr>
          <w:p w14:paraId="4564D8E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(if applicable) </w:t>
            </w:r>
          </w:p>
        </w:tc>
        <w:tc>
          <w:tcPr>
            <w:tcW w:w="9694" w:type="dxa"/>
            <w:gridSpan w:val="2"/>
          </w:tcPr>
          <w:p w14:paraId="48E1AF9E"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67AFF638" w14:textId="77777777" w:rsidTr="0049360D">
        <w:trPr>
          <w:trHeight w:val="63"/>
        </w:trPr>
        <w:tc>
          <w:tcPr>
            <w:tcW w:w="3261" w:type="dxa"/>
          </w:tcPr>
          <w:p w14:paraId="4D87F3C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73A04CD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6411B6D1" w14:textId="77777777" w:rsidTr="0049360D">
        <w:trPr>
          <w:trHeight w:val="63"/>
        </w:trPr>
        <w:tc>
          <w:tcPr>
            <w:tcW w:w="3261" w:type="dxa"/>
          </w:tcPr>
          <w:p w14:paraId="6485ABC4"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771B6DD8"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7251EA08"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B8C2AC5"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5B5196C4"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79B27634" w14:textId="77777777" w:rsidTr="0049360D">
        <w:trPr>
          <w:trHeight w:val="63"/>
        </w:trPr>
        <w:tc>
          <w:tcPr>
            <w:tcW w:w="3261" w:type="dxa"/>
          </w:tcPr>
          <w:p w14:paraId="169F530F"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794225D6" w14:textId="77777777" w:rsidR="0049360D" w:rsidRPr="0049360D" w:rsidRDefault="0049360D" w:rsidP="0049360D">
            <w:pPr>
              <w:widowControl w:val="0"/>
              <w:spacing w:after="0" w:line="240" w:lineRule="auto"/>
              <w:rPr>
                <w:rFonts w:eastAsia="Times New Roman" w:cs="Arial"/>
              </w:rPr>
            </w:pPr>
          </w:p>
        </w:tc>
      </w:tr>
    </w:tbl>
    <w:p w14:paraId="4E6DA5A5" w14:textId="77777777" w:rsidR="0049360D" w:rsidRPr="0049360D" w:rsidRDefault="0049360D" w:rsidP="0049360D">
      <w:pPr>
        <w:rPr>
          <w:rFonts w:ascii="Calibri" w:hAnsi="Calibri"/>
        </w:rPr>
      </w:pPr>
    </w:p>
    <w:p w14:paraId="5F78956A" w14:textId="77777777" w:rsidR="0049360D" w:rsidRPr="0049360D" w:rsidRDefault="0049360D" w:rsidP="0049360D">
      <w:pPr>
        <w:rPr>
          <w:rFonts w:ascii="Calibri" w:hAnsi="Calibri"/>
        </w:rPr>
      </w:pPr>
    </w:p>
    <w:p w14:paraId="3008E19E" w14:textId="63739362" w:rsidR="000F6BF1" w:rsidRDefault="000F6BF1">
      <w:pPr>
        <w:rPr>
          <w:rFonts w:ascii="Arial" w:eastAsia="Calibri" w:hAnsi="Arial" w:cs="Times New Roman"/>
          <w:bCs/>
          <w:iCs/>
          <w:color w:val="000000"/>
          <w:sz w:val="24"/>
          <w:szCs w:val="20"/>
        </w:rPr>
      </w:pPr>
      <w:r>
        <w:rPr>
          <w:rFonts w:ascii="Arial" w:eastAsia="Calibri" w:hAnsi="Arial" w:cs="Times New Roman"/>
          <w:bCs/>
          <w:iCs/>
          <w:color w:val="000000"/>
          <w:sz w:val="24"/>
          <w:szCs w:val="20"/>
        </w:rPr>
        <w:br w:type="page"/>
      </w:r>
    </w:p>
    <w:p w14:paraId="63EA0232" w14:textId="77777777" w:rsidR="0049360D" w:rsidRPr="0049360D" w:rsidRDefault="0049360D" w:rsidP="0049360D">
      <w:pPr>
        <w:spacing w:after="0" w:line="240" w:lineRule="auto"/>
        <w:jc w:val="both"/>
        <w:rPr>
          <w:rFonts w:ascii="Arial" w:eastAsia="Calibri" w:hAnsi="Arial" w:cs="Times New Roman"/>
          <w:bCs/>
          <w:iCs/>
          <w:color w:val="000000"/>
          <w:sz w:val="24"/>
          <w:szCs w:val="20"/>
        </w:rPr>
        <w:sectPr w:rsidR="0049360D" w:rsidRPr="0049360D" w:rsidSect="0049360D">
          <w:headerReference w:type="default" r:id="rId25"/>
          <w:footerReference w:type="default" r:id="rId26"/>
          <w:pgSz w:w="15840" w:h="12240" w:orient="landscape"/>
          <w:pgMar w:top="1440" w:right="1440" w:bottom="1440" w:left="1440" w:header="720" w:footer="720" w:gutter="0"/>
          <w:cols w:space="720"/>
          <w:docGrid w:linePitch="360"/>
        </w:sectPr>
      </w:pPr>
    </w:p>
    <w:p w14:paraId="7810B994" w14:textId="77777777" w:rsidR="000F6BF1" w:rsidRDefault="000F6BF1" w:rsidP="0049360D">
      <w:pPr>
        <w:widowControl w:val="0"/>
        <w:spacing w:after="0" w:line="240" w:lineRule="auto"/>
        <w:jc w:val="center"/>
        <w:rPr>
          <w:rFonts w:ascii="Arial" w:eastAsia="Times New Roman" w:hAnsi="Arial" w:cs="Arial"/>
          <w:b/>
          <w:u w:val="single"/>
        </w:rPr>
      </w:pPr>
    </w:p>
    <w:p w14:paraId="4395256E" w14:textId="77777777" w:rsidR="00B76979" w:rsidRDefault="00B76979">
      <w:pPr>
        <w:rPr>
          <w:rFonts w:ascii="Arial" w:eastAsia="Times New Roman" w:hAnsi="Arial" w:cs="Arial"/>
          <w:b/>
        </w:rPr>
      </w:pPr>
      <w:r w:rsidRPr="002B2775">
        <w:rPr>
          <w:rFonts w:ascii="Arial" w:eastAsia="Times New Roman" w:hAnsi="Arial" w:cs="Arial"/>
          <w:b/>
        </w:rPr>
        <w:t>Practicum Setting Table</w:t>
      </w:r>
      <w:r w:rsidR="002B2775">
        <w:rPr>
          <w:rFonts w:ascii="Arial" w:eastAsia="Times New Roman" w:hAnsi="Arial" w:cs="Arial"/>
          <w:b/>
        </w:rPr>
        <w:t>:</w:t>
      </w:r>
    </w:p>
    <w:p w14:paraId="37366AD3" w14:textId="41A8E87A" w:rsidR="002B2775" w:rsidRDefault="00FE19B2">
      <w:pPr>
        <w:rPr>
          <w:rFonts w:ascii="Arial" w:eastAsia="Times New Roman" w:hAnsi="Arial" w:cs="Arial"/>
          <w:b/>
        </w:rPr>
      </w:pPr>
      <w:r w:rsidRPr="00FE19B2">
        <w:rPr>
          <w:rFonts w:ascii="Arial" w:eastAsia="Times New Roman" w:hAnsi="Arial" w:cs="Arial"/>
          <w:b/>
        </w:rPr>
        <w:t xml:space="preserve">Instructions: </w:t>
      </w:r>
      <w:r w:rsidRPr="00FE19B2">
        <w:rPr>
          <w:rFonts w:ascii="Arial" w:eastAsia="Times New Roman" w:hAnsi="Arial" w:cs="Arial"/>
          <w:bCs/>
        </w:rPr>
        <w:t xml:space="preserve">For the past ten (10) academic years (starting with current academic year, if data are available), </w:t>
      </w:r>
      <w:r w:rsidR="008C6205" w:rsidRPr="008C6205">
        <w:rPr>
          <w:rFonts w:ascii="Arial" w:eastAsia="Times New Roman" w:hAnsi="Arial" w:cs="Arial"/>
          <w:bCs/>
        </w:rPr>
        <w:t>please provide the following information for any practicum settings in which one or more of your students was placed, if applicable</w:t>
      </w:r>
      <w:r w:rsidRPr="00FE19B2">
        <w:rPr>
          <w:rFonts w:ascii="Arial" w:eastAsia="Times New Roman" w:hAnsi="Arial" w:cs="Arial"/>
          <w:bCs/>
        </w:rPr>
        <w:t xml:space="preserve">. [Note: If the same practicum site was used in more than one year and there were no substantial changes in the supervision, services provided, etc., you only need to provide detailed information about the site for the earliest year and the number of students placed there in each of the subsequent years.] </w:t>
      </w:r>
    </w:p>
    <w:p w14:paraId="3D0A1797" w14:textId="6B0186E7" w:rsidR="00B0203C" w:rsidRDefault="00FE19B2">
      <w:pPr>
        <w:rPr>
          <w:rFonts w:ascii="Arial" w:eastAsia="Times New Roman" w:hAnsi="Arial" w:cs="Arial"/>
          <w:bCs/>
        </w:rPr>
      </w:pPr>
      <w:r w:rsidRPr="00FE19B2">
        <w:rPr>
          <w:rFonts w:ascii="Arial" w:eastAsia="Times New Roman" w:hAnsi="Arial" w:cs="Arial"/>
          <w:b/>
        </w:rPr>
        <w:t xml:space="preserve">Note: </w:t>
      </w:r>
      <w:r w:rsidRPr="00FE19B2">
        <w:rPr>
          <w:rFonts w:ascii="Arial" w:eastAsia="Times New Roman" w:hAnsi="Arial" w:cs="Arial"/>
          <w:bCs/>
        </w:rPr>
        <w:t>*Practicum Setting Options = Academic Teaching; Community Mental Health Center; Consortium; Correctional Facility; Health Maintenance Organization; Hospital/Medical Center; Independent Practice; Medical School/Center; Military Medical Center; Psychiatric Facility; School District or System; University Counseling Center; University (non-Medical); VAMC; Other. **Activity Options = Administration; Assessment; Consultation; Psychotherapy; Research; Supervision; Teaching; Other.</w:t>
      </w:r>
    </w:p>
    <w:tbl>
      <w:tblPr>
        <w:tblW w:w="13840" w:type="dxa"/>
        <w:tblLook w:val="04A0" w:firstRow="1" w:lastRow="0" w:firstColumn="1" w:lastColumn="0" w:noHBand="0" w:noVBand="1"/>
      </w:tblPr>
      <w:tblGrid>
        <w:gridCol w:w="2020"/>
        <w:gridCol w:w="965"/>
        <w:gridCol w:w="1188"/>
        <w:gridCol w:w="1249"/>
        <w:gridCol w:w="1205"/>
        <w:gridCol w:w="2680"/>
        <w:gridCol w:w="2560"/>
        <w:gridCol w:w="2260"/>
      </w:tblGrid>
      <w:tr w:rsidR="00B0203C" w:rsidRPr="00B0203C" w14:paraId="05D257B0" w14:textId="77777777" w:rsidTr="00B0203C">
        <w:trPr>
          <w:trHeight w:val="2415"/>
        </w:trPr>
        <w:tc>
          <w:tcPr>
            <w:tcW w:w="202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23EAEF85"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Name of Setting</w:t>
            </w:r>
          </w:p>
        </w:tc>
        <w:tc>
          <w:tcPr>
            <w:tcW w:w="960" w:type="dxa"/>
            <w:tcBorders>
              <w:top w:val="single" w:sz="8" w:space="0" w:color="auto"/>
              <w:left w:val="nil"/>
              <w:bottom w:val="single" w:sz="8" w:space="0" w:color="auto"/>
              <w:right w:val="single" w:sz="4" w:space="0" w:color="auto"/>
            </w:tcBorders>
            <w:shd w:val="clear" w:color="000000" w:fill="BFBFBF"/>
            <w:vAlign w:val="center"/>
            <w:hideMark/>
          </w:tcPr>
          <w:p w14:paraId="06F3964A"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Year(s) in Which Setting was Used (begin with earliest)</w:t>
            </w:r>
          </w:p>
        </w:tc>
        <w:tc>
          <w:tcPr>
            <w:tcW w:w="1080" w:type="dxa"/>
            <w:tcBorders>
              <w:top w:val="single" w:sz="8" w:space="0" w:color="auto"/>
              <w:left w:val="nil"/>
              <w:bottom w:val="single" w:sz="8" w:space="0" w:color="auto"/>
              <w:right w:val="single" w:sz="4" w:space="0" w:color="auto"/>
            </w:tcBorders>
            <w:shd w:val="clear" w:color="000000" w:fill="BFBFBF"/>
            <w:vAlign w:val="center"/>
            <w:hideMark/>
          </w:tcPr>
          <w:p w14:paraId="49D9479C"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Highest Degree of Supervisor</w:t>
            </w:r>
          </w:p>
        </w:tc>
        <w:tc>
          <w:tcPr>
            <w:tcW w:w="1180" w:type="dxa"/>
            <w:tcBorders>
              <w:top w:val="single" w:sz="8" w:space="0" w:color="auto"/>
              <w:left w:val="nil"/>
              <w:bottom w:val="single" w:sz="8" w:space="0" w:color="auto"/>
              <w:right w:val="single" w:sz="4" w:space="0" w:color="auto"/>
            </w:tcBorders>
            <w:shd w:val="clear" w:color="000000" w:fill="BFBFBF"/>
            <w:vAlign w:val="center"/>
            <w:hideMark/>
          </w:tcPr>
          <w:p w14:paraId="2F9D0463"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Credentials of that Supervisor</w:t>
            </w:r>
          </w:p>
        </w:tc>
        <w:tc>
          <w:tcPr>
            <w:tcW w:w="1100" w:type="dxa"/>
            <w:tcBorders>
              <w:top w:val="single" w:sz="8" w:space="0" w:color="auto"/>
              <w:left w:val="nil"/>
              <w:bottom w:val="single" w:sz="8" w:space="0" w:color="auto"/>
              <w:right w:val="single" w:sz="4" w:space="0" w:color="auto"/>
            </w:tcBorders>
            <w:shd w:val="clear" w:color="000000" w:fill="BFBFBF"/>
            <w:vAlign w:val="center"/>
            <w:hideMark/>
          </w:tcPr>
          <w:p w14:paraId="35BE2634"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Number of Students Placed at Setting for Each Respective Year</w:t>
            </w:r>
          </w:p>
        </w:tc>
        <w:tc>
          <w:tcPr>
            <w:tcW w:w="2680" w:type="dxa"/>
            <w:tcBorders>
              <w:top w:val="single" w:sz="8" w:space="0" w:color="auto"/>
              <w:left w:val="nil"/>
              <w:bottom w:val="single" w:sz="8" w:space="0" w:color="auto"/>
              <w:right w:val="single" w:sz="4" w:space="0" w:color="auto"/>
            </w:tcBorders>
            <w:shd w:val="clear" w:color="000000" w:fill="BFBFBF"/>
            <w:vAlign w:val="center"/>
            <w:hideMark/>
          </w:tcPr>
          <w:p w14:paraId="5ACC635E"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Type of Setting (use practicum setting options*)</w:t>
            </w:r>
          </w:p>
        </w:tc>
        <w:tc>
          <w:tcPr>
            <w:tcW w:w="2560" w:type="dxa"/>
            <w:tcBorders>
              <w:top w:val="single" w:sz="8" w:space="0" w:color="auto"/>
              <w:left w:val="nil"/>
              <w:bottom w:val="single" w:sz="8" w:space="0" w:color="auto"/>
              <w:right w:val="single" w:sz="4" w:space="0" w:color="auto"/>
            </w:tcBorders>
            <w:shd w:val="clear" w:color="000000" w:fill="BFBFBF"/>
            <w:vAlign w:val="center"/>
            <w:hideMark/>
          </w:tcPr>
          <w:p w14:paraId="6E0CFC1D"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Services Provided (use activity options**)</w:t>
            </w:r>
          </w:p>
        </w:tc>
        <w:tc>
          <w:tcPr>
            <w:tcW w:w="2260" w:type="dxa"/>
            <w:tcBorders>
              <w:top w:val="single" w:sz="8" w:space="0" w:color="auto"/>
              <w:left w:val="nil"/>
              <w:bottom w:val="single" w:sz="8" w:space="0" w:color="auto"/>
              <w:right w:val="single" w:sz="8" w:space="0" w:color="auto"/>
            </w:tcBorders>
            <w:shd w:val="clear" w:color="000000" w:fill="BFBFBF"/>
            <w:vAlign w:val="center"/>
            <w:hideMark/>
          </w:tcPr>
          <w:p w14:paraId="0330E51E"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Types of Clients Served</w:t>
            </w:r>
          </w:p>
        </w:tc>
      </w:tr>
      <w:tr w:rsidR="00B0203C" w:rsidRPr="00B0203C" w14:paraId="56784249"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7ABFB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1A034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FD694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9BCAD7F"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658BFC5"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75C1D23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27AA662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F1E3F8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1BAAB21D"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93CA5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C6C4BF"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276BC5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025019E"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6BBEF5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62D936B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4214019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48DB6CE"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0048B72D"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E7FBBA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54DF91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B58B21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4B580B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2189EB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758D93F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5372617E"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6612F4D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303B8EAC"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A7FA9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7461488"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8E6FC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163C1B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B0B9D2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7992EA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0A9E716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B70C4D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20A1A1C4"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DD22F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94413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795C34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7704EF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A92E02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FAD2FE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72126EB3"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82DD06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67A7C241"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C7B09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CDBF1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29689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D9D62E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9E75AA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B8CCD3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03A9CB6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3ED74D5"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0E852946"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D41E4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999EAB3"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0CDA04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B89C58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F6C168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00A7FE6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47D756F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B30E9C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5094355C"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8D1BD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714CB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99B56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DD0A92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8F5FF4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604E4265"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3555F81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3E1BEE5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6F87F8D1"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CFE083"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1E4F67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7D08DF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6E25EC5"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55A8DF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E0469B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7A583B1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5DECDC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43036E6C"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E61615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E0F4F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21985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8DD424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B456CDF"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716E8C3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3906E93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592D899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636A0A26"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6E50F5B2" w14:textId="77777777" w:rsidR="00B0203C" w:rsidRPr="00B0203C" w:rsidRDefault="00B0203C" w:rsidP="00B0203C">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tcPr>
          <w:p w14:paraId="32EE9CEF" w14:textId="77777777" w:rsidR="00B0203C" w:rsidRPr="00B0203C" w:rsidRDefault="00B0203C" w:rsidP="00B0203C">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noWrap/>
            <w:vAlign w:val="bottom"/>
          </w:tcPr>
          <w:p w14:paraId="07074CA0" w14:textId="77777777" w:rsidR="00B0203C" w:rsidRPr="00B0203C" w:rsidRDefault="00B0203C" w:rsidP="00B0203C">
            <w:pPr>
              <w:spacing w:after="0" w:line="240" w:lineRule="auto"/>
              <w:rPr>
                <w:rFonts w:ascii="Calibri" w:eastAsia="Times New Roman" w:hAnsi="Calibri" w:cs="Calibri"/>
                <w:color w:val="000000"/>
              </w:rPr>
            </w:pPr>
          </w:p>
        </w:tc>
        <w:tc>
          <w:tcPr>
            <w:tcW w:w="1180" w:type="dxa"/>
            <w:tcBorders>
              <w:top w:val="nil"/>
              <w:left w:val="nil"/>
              <w:bottom w:val="single" w:sz="4" w:space="0" w:color="auto"/>
              <w:right w:val="single" w:sz="4" w:space="0" w:color="auto"/>
            </w:tcBorders>
            <w:shd w:val="clear" w:color="auto" w:fill="auto"/>
            <w:noWrap/>
            <w:vAlign w:val="bottom"/>
          </w:tcPr>
          <w:p w14:paraId="3E135AC2" w14:textId="77777777" w:rsidR="00B0203C" w:rsidRPr="00B0203C" w:rsidRDefault="00B0203C" w:rsidP="00B0203C">
            <w:pPr>
              <w:spacing w:after="0" w:line="240" w:lineRule="auto"/>
              <w:rPr>
                <w:rFonts w:ascii="Calibri" w:eastAsia="Times New Roman" w:hAnsi="Calibri" w:cs="Calibri"/>
                <w:color w:val="000000"/>
              </w:rPr>
            </w:pPr>
          </w:p>
        </w:tc>
        <w:tc>
          <w:tcPr>
            <w:tcW w:w="1100" w:type="dxa"/>
            <w:tcBorders>
              <w:top w:val="nil"/>
              <w:left w:val="nil"/>
              <w:bottom w:val="single" w:sz="4" w:space="0" w:color="auto"/>
              <w:right w:val="single" w:sz="4" w:space="0" w:color="auto"/>
            </w:tcBorders>
            <w:shd w:val="clear" w:color="auto" w:fill="auto"/>
            <w:noWrap/>
            <w:vAlign w:val="bottom"/>
          </w:tcPr>
          <w:p w14:paraId="078DAD01" w14:textId="77777777" w:rsidR="00B0203C" w:rsidRPr="00B0203C" w:rsidRDefault="00B0203C" w:rsidP="00B0203C">
            <w:pPr>
              <w:spacing w:after="0" w:line="240" w:lineRule="auto"/>
              <w:rPr>
                <w:rFonts w:ascii="Calibri" w:eastAsia="Times New Roman" w:hAnsi="Calibri" w:cs="Calibri"/>
                <w:color w:val="000000"/>
              </w:rPr>
            </w:pPr>
          </w:p>
        </w:tc>
        <w:tc>
          <w:tcPr>
            <w:tcW w:w="2680" w:type="dxa"/>
            <w:tcBorders>
              <w:top w:val="nil"/>
              <w:left w:val="nil"/>
              <w:bottom w:val="single" w:sz="4" w:space="0" w:color="auto"/>
              <w:right w:val="single" w:sz="4" w:space="0" w:color="auto"/>
            </w:tcBorders>
            <w:shd w:val="clear" w:color="auto" w:fill="auto"/>
            <w:noWrap/>
            <w:vAlign w:val="bottom"/>
          </w:tcPr>
          <w:p w14:paraId="6132C1C0" w14:textId="77777777" w:rsidR="00B0203C" w:rsidRPr="00B0203C" w:rsidRDefault="00B0203C" w:rsidP="00B0203C">
            <w:pPr>
              <w:spacing w:after="0" w:line="240" w:lineRule="auto"/>
              <w:rPr>
                <w:rFonts w:ascii="Calibri" w:eastAsia="Times New Roman" w:hAnsi="Calibri" w:cs="Calibri"/>
                <w:color w:val="000000"/>
              </w:rPr>
            </w:pPr>
          </w:p>
        </w:tc>
        <w:tc>
          <w:tcPr>
            <w:tcW w:w="2560" w:type="dxa"/>
            <w:tcBorders>
              <w:top w:val="nil"/>
              <w:left w:val="nil"/>
              <w:bottom w:val="single" w:sz="4" w:space="0" w:color="auto"/>
              <w:right w:val="single" w:sz="4" w:space="0" w:color="auto"/>
            </w:tcBorders>
            <w:shd w:val="clear" w:color="auto" w:fill="auto"/>
            <w:noWrap/>
            <w:vAlign w:val="bottom"/>
          </w:tcPr>
          <w:p w14:paraId="733FBA0A" w14:textId="77777777" w:rsidR="00B0203C" w:rsidRPr="00B0203C" w:rsidRDefault="00B0203C" w:rsidP="00B0203C">
            <w:pPr>
              <w:spacing w:after="0" w:line="240" w:lineRule="auto"/>
              <w:rPr>
                <w:rFonts w:ascii="Calibri" w:eastAsia="Times New Roman" w:hAnsi="Calibri" w:cs="Calibri"/>
                <w:color w:val="000000"/>
              </w:rPr>
            </w:pPr>
          </w:p>
        </w:tc>
        <w:tc>
          <w:tcPr>
            <w:tcW w:w="2260" w:type="dxa"/>
            <w:tcBorders>
              <w:top w:val="nil"/>
              <w:left w:val="nil"/>
              <w:bottom w:val="single" w:sz="4" w:space="0" w:color="auto"/>
              <w:right w:val="single" w:sz="4" w:space="0" w:color="auto"/>
            </w:tcBorders>
            <w:shd w:val="clear" w:color="auto" w:fill="auto"/>
            <w:noWrap/>
            <w:vAlign w:val="bottom"/>
          </w:tcPr>
          <w:p w14:paraId="6ED102EC" w14:textId="77777777" w:rsidR="00B0203C" w:rsidRPr="00B0203C" w:rsidRDefault="00B0203C" w:rsidP="00B0203C">
            <w:pPr>
              <w:spacing w:after="0" w:line="240" w:lineRule="auto"/>
              <w:rPr>
                <w:rFonts w:ascii="Calibri" w:eastAsia="Times New Roman" w:hAnsi="Calibri" w:cs="Calibri"/>
                <w:color w:val="000000"/>
              </w:rPr>
            </w:pPr>
          </w:p>
        </w:tc>
      </w:tr>
      <w:tr w:rsidR="00B0203C" w:rsidRPr="00B0203C" w14:paraId="208585AD"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AFEA8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8C5B10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2483C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ADF377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0608EF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359DB1F"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193806F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570B968"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009A3E1F" w14:textId="77777777" w:rsidTr="00B0203C">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D660ED8"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F545BE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5546F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C903A1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4122FD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8C24BF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70E9C63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5365B9E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bl>
    <w:p w14:paraId="69440CB3" w14:textId="5F64E74B" w:rsidR="00B0203C" w:rsidRPr="002B2775" w:rsidRDefault="00B0203C">
      <w:pPr>
        <w:rPr>
          <w:rFonts w:ascii="Arial" w:eastAsia="Times New Roman" w:hAnsi="Arial" w:cs="Arial"/>
          <w:b/>
        </w:rPr>
        <w:sectPr w:rsidR="00B0203C" w:rsidRPr="002B2775" w:rsidSect="00B76979">
          <w:headerReference w:type="default" r:id="rId27"/>
          <w:pgSz w:w="15840" w:h="12240" w:orient="landscape" w:code="1"/>
          <w:pgMar w:top="1008" w:right="1008" w:bottom="1008" w:left="1008" w:header="720" w:footer="720" w:gutter="0"/>
          <w:cols w:space="720"/>
          <w:docGrid w:linePitch="360"/>
        </w:sectPr>
      </w:pPr>
    </w:p>
    <w:p w14:paraId="5121BB16" w14:textId="0F9388A6" w:rsidR="000F6BF1" w:rsidRDefault="000F6BF1">
      <w:pPr>
        <w:rPr>
          <w:rFonts w:ascii="Arial" w:eastAsia="Times New Roman" w:hAnsi="Arial" w:cs="Arial"/>
          <w:b/>
          <w:u w:val="single"/>
        </w:rPr>
      </w:pPr>
    </w:p>
    <w:p w14:paraId="4DFF9AFD" w14:textId="34AC4D64" w:rsidR="0049360D" w:rsidRPr="0049360D" w:rsidRDefault="0049360D" w:rsidP="0049360D">
      <w:pPr>
        <w:widowControl w:val="0"/>
        <w:spacing w:after="0" w:line="240" w:lineRule="auto"/>
        <w:jc w:val="center"/>
        <w:rPr>
          <w:rFonts w:ascii="Arial" w:eastAsia="Times New Roman" w:hAnsi="Arial" w:cs="Arial"/>
          <w:b/>
          <w:u w:val="single"/>
        </w:rPr>
      </w:pPr>
      <w:r w:rsidRPr="0049360D">
        <w:rPr>
          <w:rFonts w:ascii="Arial" w:eastAsia="Times New Roman" w:hAnsi="Arial" w:cs="Arial"/>
          <w:b/>
          <w:u w:val="single"/>
        </w:rPr>
        <w:t>CoA Abbreviated Curriculum Vitae</w:t>
      </w:r>
    </w:p>
    <w:p w14:paraId="61E9C449" w14:textId="77777777" w:rsidR="0049360D" w:rsidRPr="0049360D" w:rsidRDefault="0049360D" w:rsidP="0049360D">
      <w:pPr>
        <w:widowControl w:val="0"/>
        <w:spacing w:after="0" w:line="240" w:lineRule="auto"/>
        <w:jc w:val="center"/>
        <w:rPr>
          <w:rFonts w:ascii="Arial" w:eastAsia="Times New Roman" w:hAnsi="Arial" w:cs="Arial"/>
          <w:b/>
          <w:sz w:val="20"/>
          <w:szCs w:val="20"/>
        </w:rPr>
      </w:pPr>
      <w:r w:rsidRPr="0049360D">
        <w:rPr>
          <w:rFonts w:ascii="Arial" w:eastAsia="Times New Roman" w:hAnsi="Arial" w:cs="Arial"/>
          <w:b/>
          <w:sz w:val="20"/>
          <w:szCs w:val="20"/>
        </w:rPr>
        <w:t>(Limit of 2 single-sided or 1 double-sided pages per faculty member)</w:t>
      </w:r>
    </w:p>
    <w:p w14:paraId="601BFF55" w14:textId="7A4F262D" w:rsidR="0049360D" w:rsidRPr="0049360D" w:rsidRDefault="0049360D" w:rsidP="0049360D">
      <w:pPr>
        <w:widowControl w:val="0"/>
        <w:spacing w:after="0" w:line="240" w:lineRule="auto"/>
        <w:jc w:val="center"/>
        <w:rPr>
          <w:rFonts w:ascii="Arial" w:eastAsia="Times New Roman" w:hAnsi="Arial" w:cs="Arial"/>
          <w:i/>
          <w:sz w:val="20"/>
          <w:szCs w:val="20"/>
        </w:rPr>
      </w:pPr>
      <w:r w:rsidRPr="0049360D">
        <w:rPr>
          <w:rFonts w:ascii="Arial" w:eastAsia="Times New Roman" w:hAnsi="Arial" w:cs="Arial"/>
          <w:i/>
          <w:sz w:val="20"/>
          <w:szCs w:val="20"/>
        </w:rPr>
        <w:t xml:space="preserve">Answer all items including names/types of sites (e.g., University of X; Y Hospital), and “yes” or “no” where indicated. Submit an abbreviated CV for each </w:t>
      </w:r>
      <w:r w:rsidR="002D76FC" w:rsidRPr="002D76FC">
        <w:rPr>
          <w:rFonts w:ascii="Arial" w:eastAsia="Times New Roman" w:hAnsi="Arial" w:cs="Arial"/>
          <w:i/>
          <w:sz w:val="20"/>
          <w:szCs w:val="20"/>
        </w:rPr>
        <w:t>core faculty and those who teach required courses and/or provide training in the competency areas identified in Standard II.</w:t>
      </w:r>
    </w:p>
    <w:p w14:paraId="2D1F3F6A" w14:textId="77777777" w:rsidR="0049360D" w:rsidRPr="0049360D" w:rsidRDefault="0049360D" w:rsidP="0049360D">
      <w:pPr>
        <w:widowControl w:val="0"/>
        <w:spacing w:after="0" w:line="240" w:lineRule="auto"/>
        <w:jc w:val="center"/>
        <w:rPr>
          <w:rFonts w:ascii="Arial" w:eastAsia="Times New Roman" w:hAnsi="Arial" w:cs="Arial"/>
          <w:i/>
          <w:sz w:val="20"/>
          <w:szCs w:val="20"/>
        </w:rPr>
      </w:pPr>
    </w:p>
    <w:p w14:paraId="22D08FB0" w14:textId="77777777" w:rsidR="0049360D" w:rsidRPr="0049360D" w:rsidRDefault="0049360D" w:rsidP="0049360D">
      <w:pPr>
        <w:widowControl w:val="0"/>
        <w:spacing w:after="0" w:line="240" w:lineRule="auto"/>
        <w:rPr>
          <w:rFonts w:ascii="Arial" w:eastAsia="Times New Roman" w:hAnsi="Arial" w:cs="Times New Roman"/>
          <w:b/>
        </w:rPr>
      </w:pPr>
      <w:r w:rsidRPr="0049360D">
        <w:rPr>
          <w:rFonts w:ascii="Arial" w:eastAsia="Times New Roman" w:hAnsi="Arial" w:cs="Times New Roman"/>
          <w:b/>
        </w:rPr>
        <w:t xml:space="preserve">Name: </w:t>
      </w:r>
      <w:r w:rsidRPr="0049360D">
        <w:rPr>
          <w:rFonts w:ascii="Arial" w:eastAsia="Times New Roman" w:hAnsi="Arial" w:cs="Times New Roman"/>
          <w:b/>
        </w:rPr>
        <w:fldChar w:fldCharType="begin">
          <w:ffData>
            <w:name w:val="Text1"/>
            <w:enabled/>
            <w:calcOnExit w:val="0"/>
            <w:textInput/>
          </w:ffData>
        </w:fldChar>
      </w:r>
      <w:r w:rsidRPr="0049360D">
        <w:rPr>
          <w:rFonts w:ascii="Arial" w:eastAsia="Times New Roman" w:hAnsi="Arial" w:cs="Times New Roman"/>
          <w:b/>
        </w:rPr>
        <w:instrText xml:space="preserve"> FORMTEXT </w:instrText>
      </w:r>
      <w:r w:rsidRPr="0049360D">
        <w:rPr>
          <w:rFonts w:ascii="Arial" w:eastAsia="Times New Roman" w:hAnsi="Arial" w:cs="Times New Roman"/>
          <w:b/>
        </w:rPr>
      </w:r>
      <w:r w:rsidRPr="0049360D">
        <w:rPr>
          <w:rFonts w:ascii="Arial" w:eastAsia="Times New Roman" w:hAnsi="Arial" w:cs="Times New Roman"/>
          <w:b/>
        </w:rPr>
        <w:fldChar w:fldCharType="separate"/>
      </w:r>
      <w:r w:rsidRPr="0049360D">
        <w:rPr>
          <w:rFonts w:ascii="Arial" w:eastAsia="Times New Roman" w:hAnsi="Arial" w:cs="Times New Roman"/>
          <w:b/>
        </w:rPr>
        <w:t> </w:t>
      </w:r>
      <w:r w:rsidRPr="0049360D">
        <w:rPr>
          <w:rFonts w:ascii="Arial" w:eastAsia="Times New Roman" w:hAnsi="Arial" w:cs="Times New Roman"/>
          <w:b/>
        </w:rPr>
        <w:t> </w:t>
      </w:r>
      <w:r w:rsidRPr="0049360D">
        <w:rPr>
          <w:rFonts w:ascii="Arial" w:eastAsia="Times New Roman" w:hAnsi="Arial" w:cs="Times New Roman"/>
          <w:b/>
        </w:rPr>
        <w:t> </w:t>
      </w:r>
      <w:r w:rsidRPr="0049360D">
        <w:rPr>
          <w:rFonts w:ascii="Arial" w:eastAsia="Times New Roman" w:hAnsi="Arial" w:cs="Times New Roman"/>
          <w:b/>
        </w:rPr>
        <w:t> </w:t>
      </w:r>
      <w:r w:rsidRPr="0049360D">
        <w:rPr>
          <w:rFonts w:ascii="Arial" w:eastAsia="Times New Roman" w:hAnsi="Arial" w:cs="Times New Roman"/>
          <w:b/>
        </w:rPr>
        <w:t> </w:t>
      </w:r>
      <w:r w:rsidRPr="0049360D">
        <w:rPr>
          <w:rFonts w:ascii="Arial" w:eastAsia="Times New Roman" w:hAnsi="Arial" w:cs="Times New Roman"/>
          <w:b/>
        </w:rPr>
        <w:fldChar w:fldCharType="end"/>
      </w:r>
      <w:r w:rsidRPr="0049360D">
        <w:rPr>
          <w:rFonts w:ascii="Arial" w:eastAsia="Times New Roman" w:hAnsi="Arial" w:cs="Times New Roman"/>
          <w:b/>
        </w:rPr>
        <w:t xml:space="preserve">     </w:t>
      </w:r>
    </w:p>
    <w:p w14:paraId="36252609" w14:textId="77777777" w:rsidR="0049360D" w:rsidRPr="0049360D" w:rsidRDefault="0049360D" w:rsidP="0049360D">
      <w:pPr>
        <w:widowControl w:val="0"/>
        <w:spacing w:after="0" w:line="240" w:lineRule="auto"/>
        <w:rPr>
          <w:rFonts w:ascii="Arial" w:eastAsia="Times New Roman" w:hAnsi="Arial" w:cs="Times New Roman"/>
          <w:b/>
        </w:rPr>
      </w:pPr>
    </w:p>
    <w:p w14:paraId="4A30EB9B"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Academic rank:</w:t>
      </w:r>
      <w:r w:rsidRPr="0049360D">
        <w:rPr>
          <w:rFonts w:ascii="Arial" w:eastAsia="Times New Roman" w:hAnsi="Arial" w:cs="Times New Roman"/>
        </w:rPr>
        <w:t xml:space="preserve"> Full Professor </w:t>
      </w:r>
      <w:r w:rsidRPr="0049360D">
        <w:rPr>
          <w:rFonts w:ascii="Arial" w:eastAsia="Times New Roman" w:hAnsi="Arial" w:cs="Times New Roman"/>
        </w:rPr>
        <w:fldChar w:fldCharType="begin">
          <w:ffData>
            <w:name w:val="Check1"/>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r w:rsidRPr="0049360D">
        <w:rPr>
          <w:rFonts w:ascii="Arial" w:eastAsia="Times New Roman" w:hAnsi="Arial" w:cs="Times New Roman"/>
        </w:rPr>
        <w:t xml:space="preserve">  Associate Professor</w:t>
      </w:r>
      <w:bookmarkStart w:id="2" w:name="Check2"/>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2"/>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
      <w:r w:rsidRPr="0049360D">
        <w:rPr>
          <w:rFonts w:ascii="Arial" w:eastAsia="Times New Roman" w:hAnsi="Arial" w:cs="Times New Roman"/>
        </w:rPr>
        <w:t xml:space="preserve">  Assistant Professor</w:t>
      </w:r>
      <w:bookmarkStart w:id="3" w:name="Check3"/>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3"/>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3"/>
      <w:r w:rsidRPr="0049360D">
        <w:rPr>
          <w:rFonts w:ascii="Arial" w:eastAsia="Times New Roman" w:hAnsi="Arial" w:cs="Times New Roman"/>
        </w:rPr>
        <w:t xml:space="preserve">  Other: </w:t>
      </w:r>
      <w:r w:rsidRPr="0049360D">
        <w:rPr>
          <w:rFonts w:ascii="Arial" w:eastAsia="Times New Roman" w:hAnsi="Arial" w:cs="Times New Roman"/>
        </w:rPr>
        <w:fldChar w:fldCharType="begin">
          <w:ffData>
            <w:name w:val="Text25"/>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51CB65F6"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b/>
        </w:rPr>
      </w:pPr>
    </w:p>
    <w:p w14:paraId="0313613E"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Tenured:</w:t>
      </w:r>
      <w:r w:rsidRPr="0049360D">
        <w:rPr>
          <w:rFonts w:ascii="Arial" w:eastAsia="Times New Roman" w:hAnsi="Arial" w:cs="Times New Roman"/>
        </w:rPr>
        <w:t xml:space="preserve"> Yes</w:t>
      </w:r>
      <w:bookmarkStart w:id="4" w:name="Check5"/>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5"/>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4"/>
      <w:r w:rsidRPr="0049360D">
        <w:rPr>
          <w:rFonts w:ascii="Arial" w:eastAsia="Times New Roman" w:hAnsi="Arial" w:cs="Times New Roman"/>
        </w:rPr>
        <w:t xml:space="preserve">  No</w:t>
      </w:r>
      <w:bookmarkStart w:id="5" w:name="Check6"/>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6"/>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5"/>
      <w:r w:rsidRPr="0049360D">
        <w:rPr>
          <w:rFonts w:ascii="Arial" w:eastAsia="Times New Roman" w:hAnsi="Arial" w:cs="Times New Roman"/>
        </w:rPr>
        <w:t xml:space="preserve">  Does not apply</w:t>
      </w:r>
      <w:bookmarkStart w:id="6" w:name="Check7"/>
      <w:r w:rsidRPr="0049360D">
        <w:rPr>
          <w:rFonts w:ascii="Arial" w:eastAsia="Times New Roman" w:hAnsi="Arial" w:cs="Times New Roman"/>
        </w:rPr>
        <w:fldChar w:fldCharType="begin">
          <w:ffData>
            <w:name w:val="Check7"/>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6"/>
      <w:r w:rsidRPr="0049360D">
        <w:rPr>
          <w:rFonts w:ascii="Arial" w:eastAsia="Times New Roman" w:hAnsi="Arial" w:cs="Times New Roman"/>
        </w:rPr>
        <w:t xml:space="preserve">         </w:t>
      </w:r>
      <w:r w:rsidRPr="0049360D">
        <w:rPr>
          <w:rFonts w:ascii="Arial" w:eastAsia="Times New Roman" w:hAnsi="Arial" w:cs="Times New Roman"/>
          <w:b/>
        </w:rPr>
        <w:t>Year of appointment:</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6"/>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198636F5" w14:textId="77777777" w:rsidR="0049360D" w:rsidRPr="0049360D" w:rsidRDefault="0049360D" w:rsidP="0049360D">
      <w:pPr>
        <w:widowControl w:val="0"/>
        <w:spacing w:after="0" w:line="240" w:lineRule="auto"/>
        <w:rPr>
          <w:rFonts w:ascii="Arial" w:eastAsia="Times New Roman" w:hAnsi="Arial" w:cs="Times New Roman"/>
          <w:b/>
        </w:rPr>
      </w:pPr>
    </w:p>
    <w:p w14:paraId="4CF707A8"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Highest Degree Earned:</w:t>
      </w:r>
      <w:r w:rsidRPr="0049360D">
        <w:rPr>
          <w:rFonts w:ascii="Arial" w:eastAsia="Times New Roman" w:hAnsi="Arial" w:cs="Times New Roman"/>
        </w:rPr>
        <w:t xml:space="preserve">  Ph.D.</w:t>
      </w:r>
      <w:bookmarkStart w:id="7" w:name="Check8"/>
      <w:r w:rsidRPr="0049360D">
        <w:rPr>
          <w:rFonts w:ascii="Arial" w:eastAsia="Times New Roman" w:hAnsi="Arial" w:cs="Times New Roman"/>
        </w:rPr>
        <w:fldChar w:fldCharType="begin">
          <w:ffData>
            <w:name w:val="Check8"/>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7"/>
      <w:r w:rsidRPr="0049360D">
        <w:rPr>
          <w:rFonts w:ascii="Arial" w:eastAsia="Times New Roman" w:hAnsi="Arial" w:cs="Times New Roman"/>
        </w:rPr>
        <w:t xml:space="preserve">    Psy.D.</w:t>
      </w:r>
      <w:bookmarkStart w:id="8" w:name="Check9"/>
      <w:r w:rsidRPr="0049360D">
        <w:rPr>
          <w:rFonts w:ascii="Arial" w:eastAsia="Times New Roman" w:hAnsi="Arial" w:cs="Times New Roman"/>
        </w:rPr>
        <w:fldChar w:fldCharType="begin">
          <w:ffData>
            <w:name w:val="Check9"/>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8"/>
      <w:r w:rsidRPr="0049360D">
        <w:rPr>
          <w:rFonts w:ascii="Arial" w:eastAsia="Times New Roman" w:hAnsi="Arial" w:cs="Times New Roman"/>
        </w:rPr>
        <w:t xml:space="preserve">    Ed.D.</w:t>
      </w:r>
      <w:bookmarkStart w:id="9" w:name="Check10"/>
      <w:r w:rsidRPr="0049360D">
        <w:rPr>
          <w:rFonts w:ascii="Arial" w:eastAsia="Times New Roman" w:hAnsi="Arial" w:cs="Times New Roman"/>
        </w:rPr>
        <w:fldChar w:fldCharType="begin">
          <w:ffData>
            <w:name w:val="Check10"/>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9"/>
      <w:r w:rsidRPr="0049360D">
        <w:rPr>
          <w:rFonts w:ascii="Arial" w:eastAsia="Times New Roman" w:hAnsi="Arial" w:cs="Times New Roman"/>
        </w:rPr>
        <w:t xml:space="preserve">    Other: </w:t>
      </w:r>
      <w:r w:rsidRPr="0049360D">
        <w:rPr>
          <w:rFonts w:ascii="Arial" w:eastAsia="Times New Roman" w:hAnsi="Arial" w:cs="Times New Roman"/>
        </w:rPr>
        <w:fldChar w:fldCharType="begin">
          <w:ffData>
            <w:name w:val="Text19"/>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3BEDA0C8" w14:textId="77777777" w:rsidR="0049360D" w:rsidRPr="0049360D" w:rsidRDefault="0049360D" w:rsidP="0049360D">
      <w:pPr>
        <w:widowControl w:val="0"/>
        <w:spacing w:after="0" w:line="240" w:lineRule="auto"/>
        <w:rPr>
          <w:rFonts w:ascii="Arial" w:eastAsia="Times New Roman" w:hAnsi="Arial" w:cs="Times New Roman"/>
          <w:b/>
        </w:rPr>
      </w:pPr>
    </w:p>
    <w:p w14:paraId="263DEFF3"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Date of Degree:</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7"/>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Institution/Program Name:</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4"/>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rPr>
        <w:t> </w:t>
      </w:r>
      <w:r w:rsidRPr="0049360D">
        <w:rPr>
          <w:rFonts w:ascii="Times New Roman" w:eastAsia="Times New Roman" w:hAnsi="Times New Roman" w:cs="Times New Roman"/>
        </w:rPr>
        <w:t> </w:t>
      </w:r>
      <w:r w:rsidRPr="0049360D">
        <w:rPr>
          <w:rFonts w:ascii="Times New Roman" w:eastAsia="Times New Roman" w:hAnsi="Times New Roman" w:cs="Times New Roman"/>
        </w:rPr>
        <w:t> </w:t>
      </w:r>
      <w:r w:rsidRPr="0049360D">
        <w:rPr>
          <w:rFonts w:ascii="Times New Roman" w:eastAsia="Times New Roman" w:hAnsi="Times New Roman" w:cs="Times New Roman"/>
        </w:rPr>
        <w:t> </w:t>
      </w:r>
      <w:r w:rsidRPr="0049360D">
        <w:rPr>
          <w:rFonts w:ascii="Times New Roman" w:eastAsia="Times New Roman" w:hAnsi="Times New Roman" w:cs="Times New Roman"/>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 xml:space="preserve">Area of Degree (e.g., Clinical): </w:t>
      </w:r>
      <w:r w:rsidRPr="0049360D">
        <w:rPr>
          <w:rFonts w:ascii="Arial" w:eastAsia="Times New Roman" w:hAnsi="Arial" w:cs="Times New Roman"/>
          <w:b/>
        </w:rPr>
        <w:fldChar w:fldCharType="begin">
          <w:ffData>
            <w:name w:val="Text5"/>
            <w:enabled/>
            <w:calcOnExit w:val="0"/>
            <w:textInput/>
          </w:ffData>
        </w:fldChar>
      </w:r>
      <w:r w:rsidRPr="0049360D">
        <w:rPr>
          <w:rFonts w:ascii="Arial" w:eastAsia="Times New Roman" w:hAnsi="Arial" w:cs="Times New Roman"/>
          <w:b/>
        </w:rPr>
        <w:instrText xml:space="preserve"> FORMTEXT </w:instrText>
      </w:r>
      <w:r w:rsidRPr="0049360D">
        <w:rPr>
          <w:rFonts w:ascii="Arial" w:eastAsia="Times New Roman" w:hAnsi="Arial" w:cs="Times New Roman"/>
          <w:b/>
        </w:rPr>
      </w:r>
      <w:r w:rsidRPr="0049360D">
        <w:rPr>
          <w:rFonts w:ascii="Arial" w:eastAsia="Times New Roman" w:hAnsi="Arial" w:cs="Times New Roman"/>
          <w:b/>
        </w:rPr>
        <w:fldChar w:fldCharType="separate"/>
      </w:r>
      <w:r w:rsidRPr="0049360D">
        <w:rPr>
          <w:rFonts w:ascii="Arial" w:eastAsia="Times New Roman" w:hAnsi="Arial" w:cs="Times New Roman"/>
          <w:b/>
          <w:noProof/>
        </w:rPr>
        <w:t> </w:t>
      </w:r>
      <w:r w:rsidRPr="0049360D">
        <w:rPr>
          <w:rFonts w:ascii="Arial" w:eastAsia="Times New Roman" w:hAnsi="Arial" w:cs="Times New Roman"/>
          <w:b/>
          <w:noProof/>
        </w:rPr>
        <w:t> </w:t>
      </w:r>
      <w:r w:rsidRPr="0049360D">
        <w:rPr>
          <w:rFonts w:ascii="Arial" w:eastAsia="Times New Roman" w:hAnsi="Arial" w:cs="Times New Roman"/>
          <w:b/>
          <w:noProof/>
        </w:rPr>
        <w:t> </w:t>
      </w:r>
      <w:r w:rsidRPr="0049360D">
        <w:rPr>
          <w:rFonts w:ascii="Arial" w:eastAsia="Times New Roman" w:hAnsi="Arial" w:cs="Times New Roman"/>
          <w:b/>
          <w:noProof/>
        </w:rPr>
        <w:t> </w:t>
      </w:r>
      <w:r w:rsidRPr="0049360D">
        <w:rPr>
          <w:rFonts w:ascii="Arial" w:eastAsia="Times New Roman" w:hAnsi="Arial" w:cs="Times New Roman"/>
          <w:b/>
          <w:noProof/>
        </w:rPr>
        <w:t> </w:t>
      </w:r>
      <w:r w:rsidRPr="0049360D">
        <w:rPr>
          <w:rFonts w:ascii="Arial" w:eastAsia="Times New Roman" w:hAnsi="Arial" w:cs="Times New Roman"/>
          <w:b/>
        </w:rPr>
        <w:fldChar w:fldCharType="end"/>
      </w:r>
      <w:r w:rsidRPr="0049360D">
        <w:rPr>
          <w:rFonts w:ascii="Arial" w:eastAsia="Times New Roman" w:hAnsi="Arial" w:cs="Times New Roman"/>
        </w:rPr>
        <w:tab/>
      </w:r>
    </w:p>
    <w:p w14:paraId="312B0835"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b/>
        </w:rPr>
      </w:pPr>
    </w:p>
    <w:p w14:paraId="5AE6A54E"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APA/CPA Accredited:</w:t>
      </w:r>
      <w:r w:rsidRPr="0049360D">
        <w:rPr>
          <w:rFonts w:ascii="Arial" w:eastAsia="Times New Roman" w:hAnsi="Arial" w:cs="Times New Roman"/>
        </w:rPr>
        <w:t xml:space="preserve">  No</w:t>
      </w:r>
      <w:bookmarkStart w:id="10" w:name="Check11"/>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1"/>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0"/>
      <w:r w:rsidRPr="0049360D">
        <w:rPr>
          <w:rFonts w:ascii="Arial" w:eastAsia="Times New Roman" w:hAnsi="Arial" w:cs="Times New Roman"/>
        </w:rPr>
        <w:t xml:space="preserve">   Yes</w:t>
      </w:r>
      <w:bookmarkStart w:id="11" w:name="Check12"/>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2"/>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1"/>
      <w:r w:rsidRPr="0049360D">
        <w:rPr>
          <w:rFonts w:ascii="Arial" w:eastAsia="Times New Roman" w:hAnsi="Arial" w:cs="Times New Roman"/>
        </w:rPr>
        <w:t xml:space="preserve">   N/A </w:t>
      </w:r>
      <w:bookmarkStart w:id="12" w:name="Check13"/>
      <w:r w:rsidRPr="0049360D">
        <w:rPr>
          <w:rFonts w:ascii="Arial" w:eastAsia="Times New Roman" w:hAnsi="Arial" w:cs="Times New Roman"/>
        </w:rPr>
        <w:fldChar w:fldCharType="begin">
          <w:ffData>
            <w:name w:val="Check13"/>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2"/>
      <w:r w:rsidRPr="0049360D">
        <w:rPr>
          <w:rFonts w:ascii="Arial" w:eastAsia="Times New Roman" w:hAnsi="Arial" w:cs="Times New Roman"/>
        </w:rPr>
        <w:t xml:space="preserve">   </w:t>
      </w:r>
    </w:p>
    <w:p w14:paraId="5D60892F" w14:textId="77777777" w:rsidR="0049360D" w:rsidRPr="0049360D" w:rsidRDefault="0049360D" w:rsidP="0049360D">
      <w:pPr>
        <w:widowControl w:val="0"/>
        <w:spacing w:after="0" w:line="240" w:lineRule="auto"/>
        <w:rPr>
          <w:rFonts w:ascii="Arial" w:eastAsia="Times New Roman" w:hAnsi="Arial" w:cs="Times New Roman"/>
          <w:b/>
        </w:rPr>
      </w:pPr>
    </w:p>
    <w:p w14:paraId="5B7BC6D6"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Psychology Internship Completed:</w:t>
      </w:r>
      <w:r w:rsidRPr="0049360D">
        <w:rPr>
          <w:rFonts w:ascii="Arial" w:eastAsia="Times New Roman" w:hAnsi="Arial" w:cs="Times New Roman"/>
        </w:rPr>
        <w:t xml:space="preserve">  No</w:t>
      </w:r>
      <w:bookmarkStart w:id="13" w:name="Check14"/>
      <w:r w:rsidRPr="0049360D">
        <w:rPr>
          <w:rFonts w:ascii="Arial" w:eastAsia="Times New Roman" w:hAnsi="Arial" w:cs="Times New Roman"/>
        </w:rPr>
        <w:fldChar w:fldCharType="begin">
          <w:ffData>
            <w:name w:val="Check14"/>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3"/>
      <w:r w:rsidRPr="0049360D">
        <w:rPr>
          <w:rFonts w:ascii="Arial" w:eastAsia="Times New Roman" w:hAnsi="Arial" w:cs="Times New Roman"/>
        </w:rPr>
        <w:t xml:space="preserve">  Yes</w:t>
      </w:r>
      <w:bookmarkStart w:id="14" w:name="Check15"/>
      <w:r w:rsidRPr="0049360D">
        <w:rPr>
          <w:rFonts w:ascii="Arial" w:eastAsia="Times New Roman" w:hAnsi="Arial" w:cs="Times New Roman"/>
        </w:rPr>
        <w:fldChar w:fldCharType="begin">
          <w:ffData>
            <w:name w:val="Check15"/>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4"/>
      <w:r w:rsidRPr="0049360D">
        <w:rPr>
          <w:rFonts w:ascii="Arial" w:eastAsia="Times New Roman" w:hAnsi="Arial" w:cs="Times New Roman"/>
        </w:rPr>
        <w:t xml:space="preserve">  N/A  </w:t>
      </w:r>
      <w:bookmarkStart w:id="15" w:name="Check16"/>
      <w:r w:rsidRPr="0049360D">
        <w:rPr>
          <w:rFonts w:ascii="Arial" w:eastAsia="Times New Roman" w:hAnsi="Arial" w:cs="Times New Roman"/>
        </w:rPr>
        <w:fldChar w:fldCharType="begin">
          <w:ffData>
            <w:name w:val="Check16"/>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5"/>
      <w:r w:rsidRPr="0049360D">
        <w:rPr>
          <w:rFonts w:ascii="Arial" w:eastAsia="Times New Roman" w:hAnsi="Arial" w:cs="Times New Roman"/>
        </w:rPr>
        <w:t xml:space="preserve">       </w:t>
      </w:r>
      <w:r w:rsidRPr="0049360D">
        <w:rPr>
          <w:rFonts w:ascii="Arial" w:eastAsia="Times New Roman" w:hAnsi="Arial" w:cs="Times New Roman"/>
          <w:b/>
        </w:rPr>
        <w:t>Year</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8"/>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3687D5C3" w14:textId="77777777" w:rsidR="0049360D" w:rsidRPr="0049360D" w:rsidRDefault="0049360D" w:rsidP="0049360D">
      <w:pPr>
        <w:widowControl w:val="0"/>
        <w:spacing w:after="0" w:line="240" w:lineRule="auto"/>
        <w:rPr>
          <w:rFonts w:ascii="Arial" w:eastAsia="Times New Roman" w:hAnsi="Arial" w:cs="Times New Roman"/>
          <w:b/>
        </w:rPr>
      </w:pPr>
    </w:p>
    <w:p w14:paraId="14206166"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Name of Program:</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8"/>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Type of Setting:</w:t>
      </w:r>
      <w:r w:rsidRPr="0049360D">
        <w:rPr>
          <w:rFonts w:ascii="Arial" w:eastAsia="Times New Roman" w:hAnsi="Arial" w:cs="Times New Roman"/>
        </w:rPr>
        <w:t xml:space="preserve"> </w:t>
      </w:r>
      <w:bookmarkStart w:id="16" w:name="Text9"/>
      <w:r w:rsidRPr="0049360D">
        <w:rPr>
          <w:rFonts w:ascii="Arial" w:eastAsia="Times New Roman" w:hAnsi="Arial" w:cs="Times New Roman"/>
        </w:rPr>
        <w:fldChar w:fldCharType="begin">
          <w:ffData>
            <w:name w:val="Text9"/>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bookmarkEnd w:id="16"/>
      <w:r w:rsidRPr="0049360D">
        <w:rPr>
          <w:rFonts w:ascii="Arial" w:eastAsia="Times New Roman" w:hAnsi="Arial" w:cs="Times New Roman"/>
        </w:rPr>
        <w:t xml:space="preserve">  </w:t>
      </w:r>
      <w:r w:rsidRPr="0049360D">
        <w:rPr>
          <w:rFonts w:ascii="Arial" w:eastAsia="Times New Roman" w:hAnsi="Arial" w:cs="Times New Roman"/>
          <w:b/>
        </w:rPr>
        <w:t>APA/CPA Accredited:</w:t>
      </w:r>
      <w:r w:rsidRPr="0049360D">
        <w:rPr>
          <w:rFonts w:ascii="Arial" w:eastAsia="Times New Roman" w:hAnsi="Arial" w:cs="Times New Roman"/>
        </w:rPr>
        <w:t xml:space="preserve">  No</w:t>
      </w:r>
      <w:bookmarkStart w:id="17" w:name="Check17"/>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7"/>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7"/>
      <w:r w:rsidRPr="0049360D">
        <w:rPr>
          <w:rFonts w:ascii="Arial" w:eastAsia="Times New Roman" w:hAnsi="Arial" w:cs="Times New Roman"/>
        </w:rPr>
        <w:t xml:space="preserve">  Yes</w:t>
      </w:r>
      <w:bookmarkStart w:id="18" w:name="Check18"/>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8"/>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8"/>
      <w:r w:rsidRPr="0049360D">
        <w:rPr>
          <w:rFonts w:ascii="Arial" w:eastAsia="Times New Roman" w:hAnsi="Arial" w:cs="Times New Roman"/>
        </w:rPr>
        <w:t xml:space="preserve"> </w:t>
      </w:r>
    </w:p>
    <w:p w14:paraId="39454B70" w14:textId="77777777" w:rsidR="0049360D" w:rsidRPr="0049360D" w:rsidRDefault="0049360D" w:rsidP="0049360D">
      <w:pPr>
        <w:widowControl w:val="0"/>
        <w:spacing w:after="0" w:line="240" w:lineRule="auto"/>
        <w:rPr>
          <w:rFonts w:ascii="Arial" w:eastAsia="Times New Roman" w:hAnsi="Arial" w:cs="Times New Roman"/>
          <w:b/>
        </w:rPr>
      </w:pPr>
    </w:p>
    <w:p w14:paraId="326BE92C"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Psychology Postdoctoral Residency Completed:</w:t>
      </w:r>
      <w:r w:rsidRPr="0049360D">
        <w:rPr>
          <w:rFonts w:ascii="Arial" w:eastAsia="Times New Roman" w:hAnsi="Arial" w:cs="Times New Roman"/>
        </w:rPr>
        <w:t xml:space="preserve"> No</w:t>
      </w:r>
      <w:bookmarkStart w:id="19" w:name="Check19"/>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9"/>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19"/>
      <w:r w:rsidRPr="0049360D">
        <w:rPr>
          <w:rFonts w:ascii="Arial" w:eastAsia="Times New Roman" w:hAnsi="Arial" w:cs="Times New Roman"/>
        </w:rPr>
        <w:t xml:space="preserve">   Yes</w:t>
      </w:r>
      <w:bookmarkStart w:id="20" w:name="Check20"/>
      <w:r w:rsidRPr="0049360D">
        <w:rPr>
          <w:rFonts w:ascii="Arial" w:eastAsia="Times New Roman" w:hAnsi="Arial" w:cs="Times New Roman"/>
        </w:rPr>
        <w:fldChar w:fldCharType="begin">
          <w:ffData>
            <w:name w:val="Check20"/>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0"/>
      <w:r w:rsidRPr="0049360D">
        <w:rPr>
          <w:rFonts w:ascii="Arial" w:eastAsia="Times New Roman" w:hAnsi="Arial" w:cs="Times New Roman"/>
        </w:rPr>
        <w:t xml:space="preserve">   N/A</w:t>
      </w:r>
      <w:bookmarkStart w:id="21" w:name="Check21"/>
      <w:r w:rsidRPr="0049360D">
        <w:rPr>
          <w:rFonts w:ascii="Arial" w:eastAsia="Times New Roman" w:hAnsi="Arial" w:cs="Times New Roman"/>
        </w:rPr>
        <w:fldChar w:fldCharType="begin">
          <w:ffData>
            <w:name w:val="Check21"/>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1"/>
      <w:r w:rsidRPr="0049360D">
        <w:rPr>
          <w:rFonts w:ascii="Arial" w:eastAsia="Times New Roman" w:hAnsi="Arial" w:cs="Times New Roman"/>
        </w:rPr>
        <w:t xml:space="preserve">       </w:t>
      </w:r>
      <w:r w:rsidRPr="0049360D">
        <w:rPr>
          <w:rFonts w:ascii="Arial" w:eastAsia="Times New Roman" w:hAnsi="Arial" w:cs="Times New Roman"/>
          <w:b/>
        </w:rPr>
        <w:t>Year:</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0"/>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70DCFC85" w14:textId="77777777" w:rsidR="0049360D" w:rsidRPr="0049360D" w:rsidRDefault="0049360D" w:rsidP="0049360D">
      <w:pPr>
        <w:widowControl w:val="0"/>
        <w:spacing w:after="0" w:line="240" w:lineRule="auto"/>
        <w:rPr>
          <w:rFonts w:ascii="Arial" w:eastAsia="Times New Roman" w:hAnsi="Arial" w:cs="Times New Roman"/>
          <w:b/>
        </w:rPr>
      </w:pPr>
    </w:p>
    <w:p w14:paraId="68D07BB7"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Name of Program:</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9"/>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 xml:space="preserve">Type of Setting: </w:t>
      </w:r>
      <w:r w:rsidRPr="0049360D">
        <w:rPr>
          <w:rFonts w:ascii="Arial" w:eastAsia="Times New Roman" w:hAnsi="Arial" w:cs="Times New Roman"/>
        </w:rPr>
        <w:fldChar w:fldCharType="begin">
          <w:ffData>
            <w:name w:val="Text22"/>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Area of Emphasis:</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3"/>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21270FFF"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p>
    <w:p w14:paraId="729D6E6B"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APA/CPA Accredited</w:t>
      </w:r>
      <w:r w:rsidRPr="0049360D">
        <w:rPr>
          <w:rFonts w:ascii="Arial" w:eastAsia="Times New Roman" w:hAnsi="Arial" w:cs="Times New Roman"/>
        </w:rPr>
        <w:t>: No</w:t>
      </w:r>
      <w:bookmarkStart w:id="22" w:name="Check22"/>
      <w:r w:rsidRPr="0049360D">
        <w:rPr>
          <w:rFonts w:ascii="Arial" w:eastAsia="Times New Roman" w:hAnsi="Arial" w:cs="Times New Roman"/>
        </w:rPr>
        <w:fldChar w:fldCharType="begin">
          <w:ffData>
            <w:name w:val="Check22"/>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2"/>
      <w:r w:rsidRPr="0049360D">
        <w:rPr>
          <w:rFonts w:ascii="Arial" w:eastAsia="Times New Roman" w:hAnsi="Arial" w:cs="Times New Roman"/>
        </w:rPr>
        <w:t xml:space="preserve">  Yes</w:t>
      </w:r>
      <w:bookmarkStart w:id="23" w:name="Check23"/>
      <w:r w:rsidRPr="0049360D">
        <w:rPr>
          <w:rFonts w:ascii="Arial" w:eastAsia="Times New Roman" w:hAnsi="Arial" w:cs="Times New Roman"/>
        </w:rPr>
        <w:fldChar w:fldCharType="begin">
          <w:ffData>
            <w:name w:val="Check23"/>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3"/>
      <w:r w:rsidRPr="0049360D">
        <w:rPr>
          <w:rFonts w:ascii="Arial" w:eastAsia="Times New Roman" w:hAnsi="Arial" w:cs="Times New Roman"/>
        </w:rPr>
        <w:t xml:space="preserve">    </w:t>
      </w:r>
    </w:p>
    <w:p w14:paraId="1CA1F556" w14:textId="77777777" w:rsidR="0049360D" w:rsidRPr="0049360D" w:rsidRDefault="0049360D" w:rsidP="0049360D">
      <w:pPr>
        <w:widowControl w:val="0"/>
        <w:spacing w:after="0" w:line="240" w:lineRule="auto"/>
        <w:rPr>
          <w:rFonts w:ascii="Arial" w:eastAsia="Times New Roman" w:hAnsi="Arial" w:cs="Times New Roman"/>
          <w:b/>
        </w:rPr>
      </w:pPr>
    </w:p>
    <w:p w14:paraId="0C4D9E77"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Psychology Licensure:</w:t>
      </w:r>
      <w:r w:rsidRPr="0049360D">
        <w:rPr>
          <w:rFonts w:ascii="Arial" w:eastAsia="Times New Roman" w:hAnsi="Arial" w:cs="Times New Roman"/>
        </w:rPr>
        <w:t xml:space="preserve"> No</w:t>
      </w:r>
      <w:bookmarkStart w:id="24" w:name="Check24"/>
      <w:r w:rsidRPr="0049360D">
        <w:rPr>
          <w:rFonts w:ascii="Arial" w:eastAsia="Times New Roman" w:hAnsi="Arial" w:cs="Times New Roman"/>
        </w:rPr>
        <w:fldChar w:fldCharType="begin">
          <w:ffData>
            <w:name w:val="Check24"/>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4"/>
      <w:r w:rsidRPr="0049360D">
        <w:rPr>
          <w:rFonts w:ascii="Arial" w:eastAsia="Times New Roman" w:hAnsi="Arial" w:cs="Times New Roman"/>
        </w:rPr>
        <w:t xml:space="preserve">  Yes</w:t>
      </w:r>
      <w:bookmarkStart w:id="25" w:name="Check25"/>
      <w:r w:rsidRPr="0049360D">
        <w:rPr>
          <w:rFonts w:ascii="Arial" w:eastAsia="Times New Roman" w:hAnsi="Arial" w:cs="Times New Roman"/>
        </w:rPr>
        <w:fldChar w:fldCharType="begin">
          <w:ffData>
            <w:name w:val="Check25"/>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5"/>
      <w:r w:rsidRPr="0049360D">
        <w:rPr>
          <w:rFonts w:ascii="Arial" w:eastAsia="Times New Roman" w:hAnsi="Arial" w:cs="Times New Roman"/>
        </w:rPr>
        <w:t xml:space="preserve">  </w:t>
      </w:r>
      <w:r w:rsidRPr="0049360D">
        <w:rPr>
          <w:rFonts w:ascii="Arial" w:eastAsia="Times New Roman" w:hAnsi="Arial" w:cs="Times New Roman"/>
        </w:rPr>
        <w:tab/>
      </w:r>
      <w:r w:rsidRPr="0049360D">
        <w:rPr>
          <w:rFonts w:ascii="Arial" w:eastAsia="Times New Roman" w:hAnsi="Arial" w:cs="Times New Roman"/>
          <w:b/>
        </w:rPr>
        <w:t>State(s)/Province(s):</w:t>
      </w:r>
      <w:r w:rsidRPr="0049360D">
        <w:rPr>
          <w:rFonts w:ascii="Arial" w:eastAsia="Times New Roman" w:hAnsi="Arial" w:cs="Times New Roman"/>
        </w:rPr>
        <w:t xml:space="preserve"> </w:t>
      </w:r>
      <w:bookmarkStart w:id="26" w:name="Text11"/>
      <w:r w:rsidRPr="0049360D">
        <w:rPr>
          <w:rFonts w:ascii="Arial" w:eastAsia="Times New Roman" w:hAnsi="Arial" w:cs="Times New Roman"/>
        </w:rPr>
        <w:fldChar w:fldCharType="begin">
          <w:ffData>
            <w:name w:val="Text11"/>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bookmarkEnd w:id="26"/>
      <w:r w:rsidRPr="0049360D">
        <w:rPr>
          <w:rFonts w:ascii="Arial" w:eastAsia="Times New Roman" w:hAnsi="Arial" w:cs="Times New Roman"/>
        </w:rPr>
        <w:t xml:space="preserve"> </w:t>
      </w:r>
    </w:p>
    <w:p w14:paraId="18C4F3E1" w14:textId="77777777" w:rsidR="0049360D" w:rsidRPr="0049360D" w:rsidRDefault="0049360D" w:rsidP="0049360D">
      <w:pPr>
        <w:widowControl w:val="0"/>
        <w:spacing w:after="0" w:line="240" w:lineRule="auto"/>
        <w:rPr>
          <w:rFonts w:ascii="Arial" w:eastAsia="Times New Roman" w:hAnsi="Arial" w:cs="Times New Roman"/>
          <w:b/>
        </w:rPr>
      </w:pPr>
    </w:p>
    <w:p w14:paraId="56CCBE80"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Board Certified by ABPP:</w:t>
      </w:r>
      <w:r w:rsidRPr="0049360D">
        <w:rPr>
          <w:rFonts w:ascii="Arial" w:eastAsia="Times New Roman" w:hAnsi="Arial" w:cs="Times New Roman"/>
        </w:rPr>
        <w:t xml:space="preserve">  No</w:t>
      </w:r>
      <w:bookmarkStart w:id="27" w:name="Check26"/>
      <w:r w:rsidRPr="0049360D">
        <w:rPr>
          <w:rFonts w:ascii="Arial" w:eastAsia="Times New Roman" w:hAnsi="Arial" w:cs="Times New Roman"/>
        </w:rPr>
        <w:fldChar w:fldCharType="begin">
          <w:ffData>
            <w:name w:val="Check26"/>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7"/>
      <w:r w:rsidRPr="0049360D">
        <w:rPr>
          <w:rFonts w:ascii="Arial" w:eastAsia="Times New Roman" w:hAnsi="Arial" w:cs="Times New Roman"/>
        </w:rPr>
        <w:t xml:space="preserve">   Yes</w:t>
      </w:r>
      <w:bookmarkStart w:id="28" w:name="Check27"/>
      <w:r w:rsidRPr="0049360D">
        <w:rPr>
          <w:rFonts w:ascii="Arial" w:eastAsia="Times New Roman" w:hAnsi="Arial" w:cs="Times New Roman"/>
        </w:rPr>
        <w:fldChar w:fldCharType="begin">
          <w:ffData>
            <w:name w:val="Check27"/>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28"/>
      <w:r w:rsidRPr="0049360D">
        <w:rPr>
          <w:rFonts w:ascii="Arial" w:eastAsia="Times New Roman" w:hAnsi="Arial" w:cs="Times New Roman"/>
        </w:rPr>
        <w:t xml:space="preserve">    </w:t>
      </w:r>
      <w:r w:rsidRPr="0049360D">
        <w:rPr>
          <w:rFonts w:ascii="Arial" w:eastAsia="Times New Roman" w:hAnsi="Arial" w:cs="Times New Roman"/>
          <w:b/>
        </w:rPr>
        <w:t xml:space="preserve">Specialty: </w:t>
      </w:r>
      <w:bookmarkStart w:id="29" w:name="Text12"/>
      <w:r w:rsidRPr="0049360D">
        <w:rPr>
          <w:rFonts w:ascii="Arial" w:eastAsia="Times New Roman" w:hAnsi="Arial" w:cs="Times New Roman"/>
        </w:rPr>
        <w:fldChar w:fldCharType="begin">
          <w:ffData>
            <w:name w:val="Text12"/>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bookmarkEnd w:id="29"/>
    </w:p>
    <w:p w14:paraId="07B52472" w14:textId="77777777" w:rsidR="0049360D" w:rsidRPr="0049360D" w:rsidRDefault="0049360D" w:rsidP="0049360D">
      <w:pPr>
        <w:widowControl w:val="0"/>
        <w:spacing w:after="0" w:line="240" w:lineRule="auto"/>
        <w:rPr>
          <w:rFonts w:ascii="Arial" w:eastAsia="Times New Roman" w:hAnsi="Arial" w:cs="Times New Roman"/>
          <w:b/>
        </w:rPr>
      </w:pPr>
    </w:p>
    <w:p w14:paraId="4B43EB20"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Currently listed in National Register and/or Canadian Register?</w:t>
      </w:r>
      <w:r w:rsidRPr="0049360D">
        <w:rPr>
          <w:rFonts w:ascii="Arial" w:eastAsia="Times New Roman" w:hAnsi="Arial" w:cs="Times New Roman"/>
        </w:rPr>
        <w:t xml:space="preserve">  No</w:t>
      </w:r>
      <w:bookmarkStart w:id="30" w:name="Check28"/>
      <w:r w:rsidRPr="0049360D">
        <w:rPr>
          <w:rFonts w:ascii="Arial" w:eastAsia="Times New Roman" w:hAnsi="Arial" w:cs="Times New Roman"/>
        </w:rPr>
        <w:fldChar w:fldCharType="begin">
          <w:ffData>
            <w:name w:val="Check28"/>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30"/>
      <w:r w:rsidRPr="0049360D">
        <w:rPr>
          <w:rFonts w:ascii="Arial" w:eastAsia="Times New Roman" w:hAnsi="Arial" w:cs="Times New Roman"/>
        </w:rPr>
        <w:t xml:space="preserve">   Yes</w:t>
      </w:r>
      <w:bookmarkStart w:id="31" w:name="Check29"/>
      <w:r w:rsidRPr="0049360D">
        <w:rPr>
          <w:rFonts w:ascii="Arial" w:eastAsia="Times New Roman" w:hAnsi="Arial" w:cs="Times New Roman"/>
        </w:rPr>
        <w:fldChar w:fldCharType="begin">
          <w:ffData>
            <w:name w:val="Check29"/>
            <w:enabled/>
            <w:calcOnExit w:val="0"/>
            <w:checkBox>
              <w:sizeAuto/>
              <w:default w:val="0"/>
            </w:checkBox>
          </w:ffData>
        </w:fldChar>
      </w:r>
      <w:r w:rsidRPr="0049360D">
        <w:rPr>
          <w:rFonts w:ascii="Arial" w:eastAsia="Times New Roman" w:hAnsi="Arial" w:cs="Times New Roman"/>
        </w:rPr>
        <w:instrText xml:space="preserve"> FORMCHECKBOX </w:instrText>
      </w:r>
      <w:r w:rsidR="00BF36D1">
        <w:rPr>
          <w:rFonts w:ascii="Arial" w:eastAsia="Times New Roman" w:hAnsi="Arial" w:cs="Times New Roman"/>
        </w:rPr>
      </w:r>
      <w:r w:rsidR="00BF36D1">
        <w:rPr>
          <w:rFonts w:ascii="Arial" w:eastAsia="Times New Roman" w:hAnsi="Arial" w:cs="Times New Roman"/>
        </w:rPr>
        <w:fldChar w:fldCharType="separate"/>
      </w:r>
      <w:r w:rsidRPr="0049360D">
        <w:rPr>
          <w:rFonts w:ascii="Arial" w:eastAsia="Times New Roman" w:hAnsi="Arial" w:cs="Times New Roman"/>
        </w:rPr>
        <w:fldChar w:fldCharType="end"/>
      </w:r>
      <w:bookmarkEnd w:id="31"/>
    </w:p>
    <w:p w14:paraId="07A00FEF" w14:textId="77777777" w:rsidR="0049360D" w:rsidRPr="0049360D" w:rsidRDefault="0049360D" w:rsidP="0049360D">
      <w:pPr>
        <w:widowControl w:val="0"/>
        <w:spacing w:after="0" w:line="240" w:lineRule="auto"/>
        <w:rPr>
          <w:rFonts w:ascii="Arial" w:eastAsia="Times New Roman" w:hAnsi="Arial" w:cs="Times New Roman"/>
        </w:rPr>
      </w:pPr>
    </w:p>
    <w:p w14:paraId="228FE71E" w14:textId="77777777" w:rsidR="0049360D" w:rsidRPr="0049360D" w:rsidRDefault="0049360D" w:rsidP="0049360D">
      <w:pPr>
        <w:widowControl w:val="0"/>
        <w:pBdr>
          <w:bottom w:val="single" w:sz="12" w:space="1" w:color="auto"/>
        </w:pBdr>
        <w:spacing w:after="0" w:line="240" w:lineRule="auto"/>
        <w:rPr>
          <w:rFonts w:ascii="Arial" w:eastAsia="Times New Roman" w:hAnsi="Arial" w:cs="Times New Roman"/>
        </w:rPr>
      </w:pPr>
      <w:r w:rsidRPr="0049360D">
        <w:rPr>
          <w:rFonts w:ascii="Arial" w:eastAsia="Times New Roman" w:hAnsi="Arial" w:cs="Times New Roman"/>
          <w:b/>
        </w:rPr>
        <w:t>If the program under accreditation review is not your primary work site, please provide name of primary work site/institution, position title, and type of setting here:</w:t>
      </w:r>
      <w:r w:rsidRPr="0049360D">
        <w:rPr>
          <w:rFonts w:ascii="Arial" w:eastAsia="Times New Roman" w:hAnsi="Arial" w:cs="Times New Roman"/>
        </w:rPr>
        <w:t xml:space="preserve"> </w:t>
      </w:r>
      <w:bookmarkStart w:id="32" w:name="Text13"/>
      <w:r w:rsidRPr="0049360D">
        <w:rPr>
          <w:rFonts w:ascii="Arial" w:eastAsia="Times New Roman" w:hAnsi="Arial" w:cs="Times New Roman"/>
        </w:rPr>
        <w:fldChar w:fldCharType="begin">
          <w:ffData>
            <w:name w:val="Text13"/>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bookmarkEnd w:id="32"/>
    </w:p>
    <w:p w14:paraId="05A23295" w14:textId="0661CE8E" w:rsidR="0049360D" w:rsidRPr="0049360D" w:rsidRDefault="0049360D" w:rsidP="0049360D">
      <w:pPr>
        <w:widowControl w:val="0"/>
        <w:spacing w:after="0" w:line="240" w:lineRule="auto"/>
        <w:rPr>
          <w:rFonts w:ascii="Arial" w:eastAsia="Times New Roman" w:hAnsi="Arial" w:cs="Arial"/>
          <w:b/>
        </w:rPr>
      </w:pPr>
      <w:r w:rsidRPr="0049360D">
        <w:rPr>
          <w:rFonts w:ascii="Arial" w:eastAsia="Times New Roman" w:hAnsi="Arial" w:cs="Arial"/>
        </w:rPr>
        <w:t>Role(s) in program under accreditation review:</w:t>
      </w:r>
      <w:r w:rsidRPr="0049360D">
        <w:rPr>
          <w:rFonts w:ascii="Arial" w:eastAsia="Times New Roman" w:hAnsi="Arial" w:cs="Arial"/>
          <w:b/>
        </w:rPr>
        <w:t xml:space="preserve">  </w:t>
      </w:r>
      <w:r w:rsidRPr="0049360D">
        <w:rPr>
          <w:rFonts w:ascii="Arial" w:eastAsia="Times New Roman" w:hAnsi="Arial" w:cs="Times New Roman"/>
          <w:sz w:val="24"/>
          <w:szCs w:val="20"/>
        </w:rPr>
        <w:fldChar w:fldCharType="begin">
          <w:ffData>
            <w:name w:val="Text24"/>
            <w:enabled/>
            <w:calcOnExit w:val="0"/>
            <w:textInput/>
          </w:ffData>
        </w:fldChar>
      </w:r>
      <w:r w:rsidRPr="0049360D">
        <w:rPr>
          <w:rFonts w:ascii="Arial" w:eastAsia="Times New Roman" w:hAnsi="Arial" w:cs="Times New Roman"/>
          <w:sz w:val="24"/>
          <w:szCs w:val="20"/>
        </w:rPr>
        <w:instrText xml:space="preserve"> FORMTEXT </w:instrText>
      </w:r>
      <w:r w:rsidRPr="0049360D">
        <w:rPr>
          <w:rFonts w:ascii="Arial" w:eastAsia="Times New Roman" w:hAnsi="Arial" w:cs="Times New Roman"/>
          <w:sz w:val="24"/>
          <w:szCs w:val="20"/>
        </w:rPr>
      </w:r>
      <w:r w:rsidRPr="0049360D">
        <w:rPr>
          <w:rFonts w:ascii="Arial" w:eastAsia="Times New Roman" w:hAnsi="Arial" w:cs="Times New Roman"/>
          <w:sz w:val="24"/>
          <w:szCs w:val="20"/>
        </w:rPr>
        <w:fldChar w:fldCharType="separate"/>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Arial" w:eastAsia="Times New Roman" w:hAnsi="Arial" w:cs="Times New Roman"/>
          <w:sz w:val="24"/>
          <w:szCs w:val="20"/>
        </w:rPr>
        <w:fldChar w:fldCharType="end"/>
      </w:r>
    </w:p>
    <w:p w14:paraId="3A7B38F3" w14:textId="77777777" w:rsidR="0049360D" w:rsidRPr="0049360D" w:rsidRDefault="0049360D" w:rsidP="0049360D">
      <w:pPr>
        <w:widowControl w:val="0"/>
        <w:spacing w:after="0" w:line="240" w:lineRule="auto"/>
        <w:rPr>
          <w:rFonts w:ascii="Arial" w:eastAsia="Times New Roman" w:hAnsi="Arial" w:cs="Arial"/>
          <w:b/>
        </w:rPr>
      </w:pPr>
    </w:p>
    <w:p w14:paraId="24448C4F" w14:textId="77777777" w:rsidR="0049360D" w:rsidRPr="0049360D" w:rsidRDefault="0049360D" w:rsidP="0049360D">
      <w:pPr>
        <w:widowControl w:val="0"/>
        <w:spacing w:after="0" w:line="240" w:lineRule="auto"/>
        <w:rPr>
          <w:rFonts w:ascii="Arial" w:eastAsia="Times New Roman" w:hAnsi="Arial" w:cs="Arial"/>
          <w:b/>
        </w:rPr>
      </w:pPr>
      <w:r w:rsidRPr="0049360D">
        <w:rPr>
          <w:rFonts w:ascii="Arial" w:eastAsia="Times New Roman" w:hAnsi="Arial" w:cs="Arial"/>
        </w:rPr>
        <w:t xml:space="preserve">If instruction for students in program is part of your role, briefly describe competence and credentials to oversee learning and/or to teach in this area(s): </w:t>
      </w:r>
      <w:r w:rsidRPr="0049360D">
        <w:rPr>
          <w:rFonts w:ascii="Arial" w:eastAsia="Times New Roman" w:hAnsi="Arial" w:cs="Times New Roman"/>
          <w:sz w:val="24"/>
          <w:szCs w:val="20"/>
        </w:rPr>
        <w:fldChar w:fldCharType="begin">
          <w:ffData>
            <w:name w:val="Text24"/>
            <w:enabled/>
            <w:calcOnExit w:val="0"/>
            <w:textInput/>
          </w:ffData>
        </w:fldChar>
      </w:r>
      <w:r w:rsidRPr="0049360D">
        <w:rPr>
          <w:rFonts w:ascii="Arial" w:eastAsia="Times New Roman" w:hAnsi="Arial" w:cs="Times New Roman"/>
          <w:sz w:val="24"/>
          <w:szCs w:val="20"/>
        </w:rPr>
        <w:instrText xml:space="preserve"> FORMTEXT </w:instrText>
      </w:r>
      <w:r w:rsidRPr="0049360D">
        <w:rPr>
          <w:rFonts w:ascii="Arial" w:eastAsia="Times New Roman" w:hAnsi="Arial" w:cs="Times New Roman"/>
          <w:sz w:val="24"/>
          <w:szCs w:val="20"/>
        </w:rPr>
      </w:r>
      <w:r w:rsidRPr="0049360D">
        <w:rPr>
          <w:rFonts w:ascii="Arial" w:eastAsia="Times New Roman" w:hAnsi="Arial" w:cs="Times New Roman"/>
          <w:sz w:val="24"/>
          <w:szCs w:val="20"/>
        </w:rPr>
        <w:fldChar w:fldCharType="separate"/>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Arial" w:eastAsia="Times New Roman" w:hAnsi="Arial" w:cs="Times New Roman"/>
          <w:sz w:val="24"/>
          <w:szCs w:val="20"/>
        </w:rPr>
        <w:fldChar w:fldCharType="end"/>
      </w:r>
    </w:p>
    <w:p w14:paraId="74C777DB" w14:textId="77777777" w:rsidR="0049360D" w:rsidRPr="0049360D" w:rsidRDefault="0049360D" w:rsidP="0049360D">
      <w:pPr>
        <w:widowControl w:val="0"/>
        <w:spacing w:after="0" w:line="240" w:lineRule="auto"/>
        <w:rPr>
          <w:rFonts w:ascii="Arial" w:eastAsia="Times New Roman" w:hAnsi="Arial" w:cs="Arial"/>
        </w:rPr>
      </w:pPr>
    </w:p>
    <w:p w14:paraId="234DFF80" w14:textId="77777777" w:rsidR="0049360D" w:rsidRPr="0049360D" w:rsidRDefault="0049360D" w:rsidP="0049360D">
      <w:pPr>
        <w:widowControl w:val="0"/>
        <w:spacing w:after="0" w:line="240" w:lineRule="auto"/>
        <w:rPr>
          <w:rFonts w:ascii="Arial" w:eastAsia="Times New Roman" w:hAnsi="Arial" w:cs="Arial"/>
        </w:rPr>
      </w:pPr>
      <w:r w:rsidRPr="0049360D">
        <w:rPr>
          <w:rFonts w:ascii="Arial" w:eastAsia="Times New Roman" w:hAnsi="Arial" w:cs="Arial"/>
        </w:rPr>
        <w:t>Professional Honors &amp; Recognition (</w:t>
      </w:r>
      <w:r w:rsidRPr="0049360D">
        <w:rPr>
          <w:rFonts w:ascii="Arial" w:eastAsia="Times New Roman" w:hAnsi="Arial" w:cs="Arial"/>
          <w:i/>
        </w:rPr>
        <w:t>Member/Fellow of Professional or Scientific Society, etc.</w:t>
      </w:r>
      <w:r w:rsidRPr="0049360D">
        <w:rPr>
          <w:rFonts w:ascii="Arial" w:eastAsia="Times New Roman" w:hAnsi="Arial" w:cs="Arial"/>
        </w:rPr>
        <w:t xml:space="preserve">): </w:t>
      </w:r>
      <w:bookmarkStart w:id="33" w:name="Text14"/>
      <w:r w:rsidRPr="0049360D">
        <w:rPr>
          <w:rFonts w:ascii="Arial" w:eastAsia="Times New Roman" w:hAnsi="Arial" w:cs="Arial"/>
        </w:rPr>
        <w:fldChar w:fldCharType="begin">
          <w:ffData>
            <w:name w:val="Text14"/>
            <w:enabled/>
            <w:calcOnExit w:val="0"/>
            <w:textInput/>
          </w:ffData>
        </w:fldChar>
      </w:r>
      <w:r w:rsidRPr="0049360D">
        <w:rPr>
          <w:rFonts w:ascii="Arial" w:eastAsia="Times New Roman" w:hAnsi="Arial" w:cs="Arial"/>
        </w:rPr>
        <w:instrText xml:space="preserve"> FORMTEXT </w:instrText>
      </w:r>
      <w:r w:rsidRPr="0049360D">
        <w:rPr>
          <w:rFonts w:ascii="Arial" w:eastAsia="Times New Roman" w:hAnsi="Arial" w:cs="Arial"/>
        </w:rPr>
      </w:r>
      <w:r w:rsidRPr="0049360D">
        <w:rPr>
          <w:rFonts w:ascii="Arial" w:eastAsia="Times New Roman" w:hAnsi="Arial" w:cs="Arial"/>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Arial"/>
        </w:rPr>
        <w:fldChar w:fldCharType="end"/>
      </w:r>
      <w:bookmarkEnd w:id="33"/>
    </w:p>
    <w:p w14:paraId="024F9D8E" w14:textId="77777777" w:rsidR="0049360D" w:rsidRPr="0049360D" w:rsidRDefault="0049360D" w:rsidP="0049360D">
      <w:pPr>
        <w:widowControl w:val="0"/>
        <w:spacing w:after="0" w:line="240" w:lineRule="auto"/>
        <w:rPr>
          <w:rFonts w:ascii="Arial" w:eastAsia="Times New Roman" w:hAnsi="Arial" w:cs="Arial"/>
        </w:rPr>
      </w:pPr>
    </w:p>
    <w:p w14:paraId="435C1213" w14:textId="77777777" w:rsidR="0049360D" w:rsidRPr="0049360D" w:rsidRDefault="0049360D" w:rsidP="0049360D">
      <w:pPr>
        <w:widowControl w:val="0"/>
        <w:spacing w:after="0" w:line="240" w:lineRule="auto"/>
        <w:rPr>
          <w:rFonts w:ascii="Arial" w:eastAsia="Times New Roman" w:hAnsi="Arial" w:cs="Arial"/>
          <w:u w:val="single"/>
        </w:rPr>
      </w:pPr>
      <w:r w:rsidRPr="0049360D">
        <w:rPr>
          <w:rFonts w:ascii="Arial" w:eastAsia="Times New Roman" w:hAnsi="Arial" w:cs="Arial"/>
          <w:u w:val="single"/>
        </w:rPr>
        <w:t>Selected</w:t>
      </w:r>
      <w:r w:rsidRPr="0049360D">
        <w:rPr>
          <w:rFonts w:ascii="Arial" w:eastAsia="Times New Roman" w:hAnsi="Arial" w:cs="Arial"/>
        </w:rPr>
        <w:t xml:space="preserve"> Presentations to Professional/Scientific Groups in Last 7 Years </w:t>
      </w:r>
      <w:r w:rsidRPr="0049360D">
        <w:rPr>
          <w:rFonts w:ascii="Arial" w:eastAsia="Times New Roman" w:hAnsi="Arial" w:cs="Arial"/>
          <w:i/>
        </w:rPr>
        <w:t>(List chronologically using APA format for bibliographic citations)</w:t>
      </w:r>
      <w:r w:rsidRPr="0049360D">
        <w:rPr>
          <w:rFonts w:ascii="Arial" w:eastAsia="Times New Roman" w:hAnsi="Arial" w:cs="Arial"/>
        </w:rPr>
        <w:t xml:space="preserve">: </w:t>
      </w:r>
      <w:r w:rsidRPr="0049360D">
        <w:rPr>
          <w:rFonts w:ascii="Arial" w:eastAsia="Times New Roman" w:hAnsi="Arial" w:cs="Arial"/>
        </w:rPr>
        <w:fldChar w:fldCharType="begin">
          <w:ffData>
            <w:name w:val="Text15"/>
            <w:enabled/>
            <w:calcOnExit w:val="0"/>
            <w:textInput/>
          </w:ffData>
        </w:fldChar>
      </w:r>
      <w:r w:rsidRPr="0049360D">
        <w:rPr>
          <w:rFonts w:ascii="Arial" w:eastAsia="Times New Roman" w:hAnsi="Arial" w:cs="Arial"/>
        </w:rPr>
        <w:instrText xml:space="preserve"> FORMTEXT </w:instrText>
      </w:r>
      <w:r w:rsidRPr="0049360D">
        <w:rPr>
          <w:rFonts w:ascii="Arial" w:eastAsia="Times New Roman" w:hAnsi="Arial" w:cs="Arial"/>
        </w:rPr>
      </w:r>
      <w:r w:rsidRPr="0049360D">
        <w:rPr>
          <w:rFonts w:ascii="Arial" w:eastAsia="Times New Roman" w:hAnsi="Arial" w:cs="Arial"/>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Arial"/>
        </w:rPr>
        <w:fldChar w:fldCharType="end"/>
      </w:r>
    </w:p>
    <w:p w14:paraId="3E2E334E" w14:textId="77777777" w:rsidR="0049360D" w:rsidRPr="0049360D" w:rsidRDefault="0049360D" w:rsidP="0049360D">
      <w:pPr>
        <w:widowControl w:val="0"/>
        <w:spacing w:after="0" w:line="240" w:lineRule="auto"/>
        <w:rPr>
          <w:rFonts w:ascii="Arial" w:eastAsia="Times New Roman" w:hAnsi="Arial" w:cs="Arial"/>
        </w:rPr>
      </w:pPr>
    </w:p>
    <w:p w14:paraId="0D72FDFF" w14:textId="77777777" w:rsidR="0049360D" w:rsidRPr="0049360D" w:rsidRDefault="0049360D" w:rsidP="0049360D">
      <w:pPr>
        <w:widowControl w:val="0"/>
        <w:spacing w:after="0" w:line="240" w:lineRule="auto"/>
        <w:rPr>
          <w:rFonts w:ascii="Arial" w:eastAsia="Times New Roman" w:hAnsi="Arial" w:cs="Arial"/>
        </w:rPr>
      </w:pPr>
      <w:r w:rsidRPr="0049360D">
        <w:rPr>
          <w:rFonts w:ascii="Arial" w:eastAsia="Times New Roman" w:hAnsi="Arial" w:cs="Arial"/>
          <w:u w:val="single"/>
        </w:rPr>
        <w:t>Selected</w:t>
      </w:r>
      <w:r w:rsidRPr="0049360D">
        <w:rPr>
          <w:rFonts w:ascii="Arial" w:eastAsia="Times New Roman" w:hAnsi="Arial" w:cs="Arial"/>
        </w:rPr>
        <w:t xml:space="preserve"> Publications in Last 7 Years </w:t>
      </w:r>
      <w:r w:rsidRPr="0049360D">
        <w:rPr>
          <w:rFonts w:ascii="Arial" w:eastAsia="Times New Roman" w:hAnsi="Arial" w:cs="Arial"/>
          <w:i/>
        </w:rPr>
        <w:t>(List chronologically using APA format for bibliographic citations)</w:t>
      </w:r>
      <w:r w:rsidRPr="0049360D">
        <w:rPr>
          <w:rFonts w:ascii="Arial" w:eastAsia="Times New Roman" w:hAnsi="Arial" w:cs="Arial"/>
        </w:rPr>
        <w:t xml:space="preserve">: </w:t>
      </w:r>
      <w:r w:rsidRPr="0049360D">
        <w:rPr>
          <w:rFonts w:ascii="Arial" w:eastAsia="Times New Roman" w:hAnsi="Arial" w:cs="Arial"/>
        </w:rPr>
        <w:fldChar w:fldCharType="begin">
          <w:ffData>
            <w:name w:val="Text16"/>
            <w:enabled/>
            <w:calcOnExit w:val="0"/>
            <w:textInput/>
          </w:ffData>
        </w:fldChar>
      </w:r>
      <w:r w:rsidRPr="0049360D">
        <w:rPr>
          <w:rFonts w:ascii="Arial" w:eastAsia="Times New Roman" w:hAnsi="Arial" w:cs="Arial"/>
        </w:rPr>
        <w:instrText xml:space="preserve"> FORMTEXT </w:instrText>
      </w:r>
      <w:r w:rsidRPr="0049360D">
        <w:rPr>
          <w:rFonts w:ascii="Arial" w:eastAsia="Times New Roman" w:hAnsi="Arial" w:cs="Arial"/>
        </w:rPr>
      </w:r>
      <w:r w:rsidRPr="0049360D">
        <w:rPr>
          <w:rFonts w:ascii="Arial" w:eastAsia="Times New Roman" w:hAnsi="Arial" w:cs="Arial"/>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Arial"/>
        </w:rPr>
        <w:fldChar w:fldCharType="end"/>
      </w:r>
    </w:p>
    <w:p w14:paraId="0F86DE21" w14:textId="77777777" w:rsidR="0049360D" w:rsidRPr="0049360D" w:rsidRDefault="0049360D" w:rsidP="0049360D">
      <w:pPr>
        <w:widowControl w:val="0"/>
        <w:spacing w:after="0" w:line="240" w:lineRule="auto"/>
        <w:rPr>
          <w:rFonts w:ascii="Arial" w:eastAsia="Times New Roman" w:hAnsi="Arial" w:cs="Arial"/>
        </w:rPr>
      </w:pPr>
    </w:p>
    <w:p w14:paraId="44045E32" w14:textId="77777777" w:rsidR="0049360D" w:rsidRPr="0049360D" w:rsidRDefault="0049360D" w:rsidP="0049360D">
      <w:pPr>
        <w:widowControl w:val="0"/>
        <w:spacing w:after="0" w:line="240" w:lineRule="auto"/>
        <w:rPr>
          <w:rFonts w:ascii="Arial" w:eastAsia="Times New Roman" w:hAnsi="Arial" w:cs="Arial"/>
          <w:u w:val="single"/>
        </w:rPr>
      </w:pPr>
      <w:r w:rsidRPr="0049360D">
        <w:rPr>
          <w:rFonts w:ascii="Arial" w:eastAsia="Times New Roman" w:hAnsi="Arial" w:cs="Arial"/>
          <w:u w:val="single"/>
        </w:rPr>
        <w:t>Selected</w:t>
      </w:r>
      <w:r w:rsidRPr="0049360D">
        <w:rPr>
          <w:rFonts w:ascii="Arial" w:eastAsia="Times New Roman" w:hAnsi="Arial" w:cs="Arial"/>
        </w:rPr>
        <w:t xml:space="preserve"> Funded Research Grants or Training Contracts in Last 7 Years </w:t>
      </w:r>
      <w:r w:rsidRPr="0049360D">
        <w:rPr>
          <w:rFonts w:ascii="Arial" w:eastAsia="Times New Roman" w:hAnsi="Arial" w:cs="Arial"/>
          <w:i/>
        </w:rPr>
        <w:t>(Include funding source, duration of funding, total direct costs)</w:t>
      </w:r>
      <w:r w:rsidRPr="0049360D">
        <w:rPr>
          <w:rFonts w:ascii="Arial" w:eastAsia="Times New Roman" w:hAnsi="Arial" w:cs="Arial"/>
        </w:rPr>
        <w:t>:</w:t>
      </w:r>
      <w:bookmarkStart w:id="34" w:name="Text17"/>
      <w:r w:rsidRPr="0049360D">
        <w:rPr>
          <w:rFonts w:ascii="Arial" w:eastAsia="Times New Roman" w:hAnsi="Arial" w:cs="Arial"/>
        </w:rPr>
        <w:t xml:space="preserve"> </w:t>
      </w:r>
      <w:r w:rsidRPr="0049360D">
        <w:rPr>
          <w:rFonts w:ascii="Arial" w:eastAsia="Times New Roman" w:hAnsi="Arial" w:cs="Arial"/>
        </w:rPr>
        <w:fldChar w:fldCharType="begin">
          <w:ffData>
            <w:name w:val="Text17"/>
            <w:enabled/>
            <w:calcOnExit w:val="0"/>
            <w:textInput/>
          </w:ffData>
        </w:fldChar>
      </w:r>
      <w:r w:rsidRPr="0049360D">
        <w:rPr>
          <w:rFonts w:ascii="Arial" w:eastAsia="Times New Roman" w:hAnsi="Arial" w:cs="Arial"/>
        </w:rPr>
        <w:instrText xml:space="preserve"> FORMTEXT </w:instrText>
      </w:r>
      <w:r w:rsidRPr="0049360D">
        <w:rPr>
          <w:rFonts w:ascii="Arial" w:eastAsia="Times New Roman" w:hAnsi="Arial" w:cs="Arial"/>
        </w:rPr>
      </w:r>
      <w:r w:rsidRPr="0049360D">
        <w:rPr>
          <w:rFonts w:ascii="Arial" w:eastAsia="Times New Roman" w:hAnsi="Arial" w:cs="Arial"/>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Arial"/>
        </w:rPr>
        <w:fldChar w:fldCharType="end"/>
      </w:r>
      <w:bookmarkEnd w:id="34"/>
    </w:p>
    <w:p w14:paraId="769E8591" w14:textId="77777777" w:rsidR="0049360D" w:rsidRPr="0049360D" w:rsidRDefault="0049360D" w:rsidP="0049360D">
      <w:pPr>
        <w:widowControl w:val="0"/>
        <w:spacing w:after="0" w:line="240" w:lineRule="auto"/>
        <w:rPr>
          <w:rFonts w:ascii="Arial" w:eastAsia="Times New Roman" w:hAnsi="Arial" w:cs="Arial"/>
          <w:u w:val="single"/>
        </w:rPr>
      </w:pPr>
    </w:p>
    <w:p w14:paraId="3A7710F9" w14:textId="77777777" w:rsidR="0049360D" w:rsidRPr="0049360D" w:rsidRDefault="0049360D" w:rsidP="0049360D">
      <w:pPr>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eastAsia="Times New Roman" w:hAnsi="Arial" w:cs="Times New Roman"/>
          <w:sz w:val="24"/>
          <w:szCs w:val="20"/>
        </w:rPr>
      </w:pPr>
      <w:r w:rsidRPr="0049360D">
        <w:rPr>
          <w:rFonts w:ascii="Arial" w:eastAsia="Times New Roman" w:hAnsi="Arial" w:cs="Times New Roman"/>
        </w:rPr>
        <w:t xml:space="preserve">Other Professional Activities in Last 7 Years (Include leadership activities/roles in state/provincial, regional or national professional organizations): </w:t>
      </w:r>
      <w:r w:rsidRPr="0049360D">
        <w:rPr>
          <w:rFonts w:ascii="Arial" w:eastAsia="Times New Roman" w:hAnsi="Arial" w:cs="Times New Roman"/>
        </w:rPr>
        <w:fldChar w:fldCharType="begin">
          <w:ffData>
            <w:name w:val="Text18"/>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04D2FFB2" w14:textId="77777777" w:rsidR="0049360D" w:rsidRPr="0049360D" w:rsidRDefault="0049360D" w:rsidP="0049360D">
      <w:pPr>
        <w:spacing w:after="0" w:line="240" w:lineRule="auto"/>
        <w:jc w:val="both"/>
        <w:rPr>
          <w:rFonts w:ascii="Arial" w:eastAsia="Calibri" w:hAnsi="Arial" w:cs="Times New Roman"/>
          <w:bCs/>
          <w:iCs/>
          <w:color w:val="000000"/>
          <w:sz w:val="24"/>
          <w:szCs w:val="20"/>
        </w:rPr>
      </w:pPr>
    </w:p>
    <w:p w14:paraId="1BC110AA" w14:textId="7A717E36" w:rsidR="002A0EE0" w:rsidRPr="000B1A1A" w:rsidRDefault="002A0EE0" w:rsidP="0034449D">
      <w:pPr>
        <w:spacing w:before="120" w:after="0" w:line="240" w:lineRule="auto"/>
        <w:ind w:left="432" w:hanging="432"/>
        <w:jc w:val="both"/>
        <w:rPr>
          <w:rFonts w:ascii="Arial" w:eastAsia="Calibri" w:hAnsi="Arial" w:cs="Times New Roman"/>
          <w:bCs/>
          <w:iCs/>
          <w:color w:val="000000"/>
          <w:sz w:val="24"/>
          <w:szCs w:val="20"/>
        </w:rPr>
      </w:pPr>
    </w:p>
    <w:sectPr w:rsidR="002A0EE0" w:rsidRPr="000B1A1A" w:rsidSect="0049360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4164" w14:textId="77777777" w:rsidR="00BF36D1" w:rsidRDefault="00BF36D1" w:rsidP="0044524E">
      <w:pPr>
        <w:spacing w:after="0" w:line="240" w:lineRule="auto"/>
      </w:pPr>
      <w:r>
        <w:separator/>
      </w:r>
    </w:p>
  </w:endnote>
  <w:endnote w:type="continuationSeparator" w:id="0">
    <w:p w14:paraId="02CCDFD2" w14:textId="77777777" w:rsidR="00BF36D1" w:rsidRDefault="00BF36D1" w:rsidP="0044524E">
      <w:pPr>
        <w:spacing w:after="0" w:line="240" w:lineRule="auto"/>
      </w:pPr>
      <w:r>
        <w:continuationSeparator/>
      </w:r>
    </w:p>
  </w:endnote>
  <w:endnote w:type="continuationNotice" w:id="1">
    <w:p w14:paraId="5EBC73DD" w14:textId="77777777" w:rsidR="00BF36D1" w:rsidRDefault="00BF3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62143"/>
      <w:docPartObj>
        <w:docPartGallery w:val="Page Numbers (Bottom of Page)"/>
        <w:docPartUnique/>
      </w:docPartObj>
    </w:sdtPr>
    <w:sdtEndPr>
      <w:rPr>
        <w:noProof/>
      </w:rPr>
    </w:sdtEndPr>
    <w:sdtContent>
      <w:p w14:paraId="335705BA" w14:textId="490941DE" w:rsidR="009B0952" w:rsidRDefault="009B0952">
        <w:pPr>
          <w:pStyle w:val="Footer"/>
          <w:jc w:val="right"/>
        </w:pPr>
        <w:r>
          <w:fldChar w:fldCharType="begin"/>
        </w:r>
        <w:r>
          <w:instrText xml:space="preserve"> PAGE   \* MERGEFORMAT </w:instrText>
        </w:r>
        <w:r>
          <w:fldChar w:fldCharType="separate"/>
        </w:r>
        <w:r w:rsidR="00FD747D">
          <w:rPr>
            <w:noProof/>
          </w:rPr>
          <w:t>12</w:t>
        </w:r>
        <w:r>
          <w:rPr>
            <w:noProof/>
          </w:rPr>
          <w:fldChar w:fldCharType="end"/>
        </w:r>
      </w:p>
    </w:sdtContent>
  </w:sdt>
  <w:p w14:paraId="4FECC3CC" w14:textId="77777777" w:rsidR="009B0952" w:rsidRDefault="009B0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101695"/>
      <w:docPartObj>
        <w:docPartGallery w:val="Page Numbers (Bottom of Page)"/>
        <w:docPartUnique/>
      </w:docPartObj>
    </w:sdtPr>
    <w:sdtEndPr>
      <w:rPr>
        <w:noProof/>
      </w:rPr>
    </w:sdtEndPr>
    <w:sdtContent>
      <w:p w14:paraId="0BF20DB0" w14:textId="77777777" w:rsidR="009B0952" w:rsidRDefault="009B0952">
        <w:pPr>
          <w:pStyle w:val="Footer"/>
          <w:jc w:val="right"/>
        </w:pPr>
        <w:r>
          <w:fldChar w:fldCharType="begin"/>
        </w:r>
        <w:r>
          <w:instrText xml:space="preserve"> PAGE   \* MERGEFORMAT </w:instrText>
        </w:r>
        <w:r>
          <w:fldChar w:fldCharType="separate"/>
        </w:r>
        <w:r w:rsidR="00FD747D">
          <w:rPr>
            <w:noProof/>
          </w:rPr>
          <w:t>16</w:t>
        </w:r>
        <w:r>
          <w:rPr>
            <w:noProof/>
          </w:rPr>
          <w:fldChar w:fldCharType="end"/>
        </w:r>
      </w:p>
    </w:sdtContent>
  </w:sdt>
  <w:p w14:paraId="6003CD50" w14:textId="77777777" w:rsidR="009B0952" w:rsidRDefault="009B0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424922"/>
      <w:docPartObj>
        <w:docPartGallery w:val="Page Numbers (Bottom of Page)"/>
        <w:docPartUnique/>
      </w:docPartObj>
    </w:sdtPr>
    <w:sdtEndPr>
      <w:rPr>
        <w:noProof/>
      </w:rPr>
    </w:sdtEndPr>
    <w:sdtContent>
      <w:p w14:paraId="0C76EFAB" w14:textId="77777777" w:rsidR="009B0952" w:rsidRDefault="009B0952">
        <w:pPr>
          <w:pStyle w:val="Footer"/>
          <w:jc w:val="right"/>
        </w:pPr>
        <w:r>
          <w:fldChar w:fldCharType="begin"/>
        </w:r>
        <w:r>
          <w:instrText xml:space="preserve"> PAGE   \* MERGEFORMAT </w:instrText>
        </w:r>
        <w:r>
          <w:fldChar w:fldCharType="separate"/>
        </w:r>
        <w:r w:rsidR="00FD747D">
          <w:rPr>
            <w:noProof/>
          </w:rPr>
          <w:t>21</w:t>
        </w:r>
        <w:r>
          <w:rPr>
            <w:noProof/>
          </w:rPr>
          <w:fldChar w:fldCharType="end"/>
        </w:r>
      </w:p>
    </w:sdtContent>
  </w:sdt>
  <w:p w14:paraId="49D52E04" w14:textId="77777777" w:rsidR="009B0952" w:rsidRDefault="009B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3C89" w14:textId="77777777" w:rsidR="00BF36D1" w:rsidRDefault="00BF36D1" w:rsidP="0044524E">
      <w:pPr>
        <w:spacing w:after="0" w:line="240" w:lineRule="auto"/>
      </w:pPr>
      <w:r>
        <w:separator/>
      </w:r>
    </w:p>
  </w:footnote>
  <w:footnote w:type="continuationSeparator" w:id="0">
    <w:p w14:paraId="390D2E0F" w14:textId="77777777" w:rsidR="00BF36D1" w:rsidRDefault="00BF36D1" w:rsidP="0044524E">
      <w:pPr>
        <w:spacing w:after="0" w:line="240" w:lineRule="auto"/>
      </w:pPr>
      <w:r>
        <w:continuationSeparator/>
      </w:r>
    </w:p>
  </w:footnote>
  <w:footnote w:type="continuationNotice" w:id="1">
    <w:p w14:paraId="07006B65" w14:textId="77777777" w:rsidR="00BF36D1" w:rsidRDefault="00BF3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FDF9" w14:textId="77777777" w:rsidR="009B0952" w:rsidRDefault="009B0952" w:rsidP="0049360D">
    <w:pPr>
      <w:pStyle w:val="Header"/>
      <w:jc w:val="right"/>
    </w:pPr>
    <w:r>
      <w:t>Discipline-Specific Knowledge (IR C-7 D) Table: Standard II.B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44CA" w14:textId="439C4D49" w:rsidR="009B0952" w:rsidRPr="00327286" w:rsidRDefault="009B0952" w:rsidP="0049360D">
    <w:pPr>
      <w:pStyle w:val="Header"/>
      <w:jc w:val="right"/>
    </w:pPr>
    <w:r>
      <w:t>PWC Table (Doctoral); Standard II.B.1.b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6E59" w14:textId="77777777" w:rsidR="009B0952" w:rsidRPr="00473C83" w:rsidRDefault="009B0952" w:rsidP="00493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C19"/>
    <w:multiLevelType w:val="hybridMultilevel"/>
    <w:tmpl w:val="73ECA08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9874AC"/>
    <w:multiLevelType w:val="hybridMultilevel"/>
    <w:tmpl w:val="5594A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546B4"/>
    <w:multiLevelType w:val="multilevel"/>
    <w:tmpl w:val="1C0C5250"/>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ascii="Arial" w:eastAsia="Calibri" w:hAnsi="Arial" w:cs="Arial" w:hint="default"/>
        <w:b w:val="0"/>
        <w:i w:val="0"/>
        <w:sz w:val="24"/>
      </w:rPr>
    </w:lvl>
    <w:lvl w:ilvl="4">
      <w:start w:val="1"/>
      <w:numFmt w:val="lowerRoman"/>
      <w:lvlRestart w:val="1"/>
      <w:lvlText w:val="%5."/>
      <w:lvlJc w:val="left"/>
      <w:pPr>
        <w:ind w:left="1797" w:hanging="357"/>
      </w:pPr>
      <w:rPr>
        <w:rFonts w:ascii="Arial" w:hAnsi="Arial"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A82DD4"/>
    <w:multiLevelType w:val="multilevel"/>
    <w:tmpl w:val="8EC6DAC4"/>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z w:val="24"/>
        <w:szCs w:val="18"/>
      </w:rPr>
    </w:lvl>
    <w:lvl w:ilvl="4">
      <w:start w:val="1"/>
      <w:numFmt w:val="lowerRoman"/>
      <w:lvlRestart w:val="1"/>
      <w:lvlText w:val="%5."/>
      <w:lvlJc w:val="left"/>
      <w:pPr>
        <w:ind w:left="1797" w:hanging="357"/>
      </w:pPr>
      <w:rPr>
        <w:rFonts w:ascii="Arial" w:hAnsi="Arial" w:hint="default"/>
        <w:b w:val="0"/>
        <w:i w:val="0"/>
        <w:sz w:val="18"/>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38102AC"/>
    <w:multiLevelType w:val="hybridMultilevel"/>
    <w:tmpl w:val="F60E02CC"/>
    <w:lvl w:ilvl="0" w:tplc="AD0880C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76312"/>
    <w:multiLevelType w:val="hybridMultilevel"/>
    <w:tmpl w:val="E02CB68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 w15:restartNumberingAfterBreak="0">
    <w:nsid w:val="18287B93"/>
    <w:multiLevelType w:val="multilevel"/>
    <w:tmpl w:val="F0C0AB5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8" w15:restartNumberingAfterBreak="0">
    <w:nsid w:val="19E64D66"/>
    <w:multiLevelType w:val="multilevel"/>
    <w:tmpl w:val="144CF1C8"/>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ascii="Arial" w:eastAsia="Calibri" w:hAnsi="Arial" w:cs="Arial" w:hint="default"/>
        <w:b w:val="0"/>
        <w:i w:val="0"/>
        <w:sz w:val="24"/>
      </w:rPr>
    </w:lvl>
    <w:lvl w:ilvl="4">
      <w:start w:val="1"/>
      <w:numFmt w:val="lowerRoman"/>
      <w:lvlText w:val="%5."/>
      <w:lvlJc w:val="right"/>
      <w:pPr>
        <w:ind w:left="1797" w:hanging="357"/>
      </w:pPr>
      <w:rPr>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9D2F4A"/>
    <w:multiLevelType w:val="hybridMultilevel"/>
    <w:tmpl w:val="8D9C1974"/>
    <w:lvl w:ilvl="0" w:tplc="1592F12A">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C46F2"/>
    <w:multiLevelType w:val="hybridMultilevel"/>
    <w:tmpl w:val="CA2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34B29"/>
    <w:multiLevelType w:val="hybridMultilevel"/>
    <w:tmpl w:val="70F4D74A"/>
    <w:lvl w:ilvl="0" w:tplc="B4523418">
      <w:start w:val="1"/>
      <w:numFmt w:val="lowerLetter"/>
      <w:lvlText w:val="%1."/>
      <w:lvlJc w:val="left"/>
      <w:pPr>
        <w:ind w:left="1350" w:hanging="360"/>
      </w:pPr>
      <w:rPr>
        <w:rFonts w:ascii="Arial" w:hAnsi="Arial" w:cs="Arial" w:hint="default"/>
        <w:b w:val="0"/>
        <w:sz w:val="24"/>
        <w:szCs w:val="18"/>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 w15:restartNumberingAfterBreak="0">
    <w:nsid w:val="28434FFC"/>
    <w:multiLevelType w:val="multilevel"/>
    <w:tmpl w:val="E86C16D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val="0"/>
        <w:i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A04D0"/>
    <w:multiLevelType w:val="hybridMultilevel"/>
    <w:tmpl w:val="5F96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3555F"/>
    <w:multiLevelType w:val="multilevel"/>
    <w:tmpl w:val="BF42C7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2680399"/>
    <w:multiLevelType w:val="multilevel"/>
    <w:tmpl w:val="B600B0C2"/>
    <w:lvl w:ilvl="0">
      <w:start w:val="2"/>
      <w:numFmt w:val="upperRoman"/>
      <w:lvlText w:val="%1."/>
      <w:lvlJc w:val="left"/>
      <w:pPr>
        <w:ind w:left="357" w:hanging="357"/>
      </w:pPr>
      <w:rPr>
        <w:rFonts w:ascii="Arial" w:hAnsi="Arial" w:hint="default"/>
        <w:b/>
        <w:i w:val="0"/>
        <w:sz w:val="24"/>
      </w:rPr>
    </w:lvl>
    <w:lvl w:ilvl="1">
      <w:start w:val="3"/>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trike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5147AED"/>
    <w:multiLevelType w:val="multilevel"/>
    <w:tmpl w:val="E70C7E44"/>
    <w:lvl w:ilvl="0">
      <w:start w:val="3"/>
      <w:numFmt w:val="upperRoman"/>
      <w:lvlText w:val="%1."/>
      <w:lvlJc w:val="left"/>
      <w:pPr>
        <w:ind w:left="357" w:hanging="357"/>
      </w:pPr>
      <w:rPr>
        <w:rFonts w:ascii="Arial" w:hAnsi="Arial" w:cs="Times New Roman" w:hint="default"/>
        <w:b/>
        <w:i w:val="0"/>
        <w:sz w:val="18"/>
        <w:szCs w:val="18"/>
      </w:rPr>
    </w:lvl>
    <w:lvl w:ilvl="1">
      <w:start w:val="3"/>
      <w:numFmt w:val="upperLetter"/>
      <w:lvlText w:val="%2."/>
      <w:lvlJc w:val="left"/>
      <w:pPr>
        <w:ind w:left="357" w:hanging="357"/>
      </w:pPr>
      <w:rPr>
        <w:rFonts w:ascii="Arial" w:hAnsi="Arial" w:cs="Times New Roman" w:hint="default"/>
        <w:b w:val="0"/>
        <w:i w:val="0"/>
        <w:sz w:val="24"/>
      </w:rPr>
    </w:lvl>
    <w:lvl w:ilvl="2">
      <w:start w:val="3"/>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szCs w:val="18"/>
      </w:rPr>
    </w:lvl>
    <w:lvl w:ilvl="4">
      <w:start w:val="1"/>
      <w:numFmt w:val="lowerRoman"/>
      <w:lvlRestart w:val="1"/>
      <w:lvlText w:val="%5."/>
      <w:lvlJc w:val="left"/>
      <w:pPr>
        <w:ind w:left="1797" w:hanging="357"/>
      </w:pPr>
      <w:rPr>
        <w:rFonts w:ascii="Arial" w:hAnsi="Arial" w:cs="Times New Roman" w:hint="default"/>
        <w:b w:val="0"/>
        <w:i w:val="0"/>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FD93596"/>
    <w:multiLevelType w:val="hybridMultilevel"/>
    <w:tmpl w:val="CD8C2E06"/>
    <w:lvl w:ilvl="0" w:tplc="20DACD2C">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41F56"/>
    <w:multiLevelType w:val="hybridMultilevel"/>
    <w:tmpl w:val="E8AA881E"/>
    <w:lvl w:ilvl="0" w:tplc="5E7C2B96">
      <w:start w:val="1"/>
      <w:numFmt w:val="low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8275D"/>
    <w:multiLevelType w:val="hybridMultilevel"/>
    <w:tmpl w:val="9988940C"/>
    <w:lvl w:ilvl="0" w:tplc="3AA2BAF4">
      <w:start w:val="2"/>
      <w:numFmt w:val="bullet"/>
      <w:lvlText w:val="-"/>
      <w:lvlJc w:val="left"/>
      <w:pPr>
        <w:ind w:left="720" w:hanging="360"/>
      </w:pPr>
      <w:rPr>
        <w:rFonts w:ascii="Arial" w:eastAsia="Times New Roman" w:hAnsi="Arial" w:cs="Aria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01303"/>
    <w:multiLevelType w:val="hybridMultilevel"/>
    <w:tmpl w:val="0C4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A0884"/>
    <w:multiLevelType w:val="hybridMultilevel"/>
    <w:tmpl w:val="59D2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16EA1"/>
    <w:multiLevelType w:val="multilevel"/>
    <w:tmpl w:val="B4B0305A"/>
    <w:lvl w:ilvl="0">
      <w:start w:val="1"/>
      <w:numFmt w:val="lowerLetter"/>
      <w:lvlText w:val="%1."/>
      <w:lvlJc w:val="left"/>
      <w:pPr>
        <w:tabs>
          <w:tab w:val="num" w:pos="720"/>
        </w:tabs>
        <w:ind w:left="720" w:hanging="360"/>
      </w:pPr>
      <w:rPr>
        <w:i w:val="0"/>
        <w:sz w:val="24"/>
        <w:szCs w:val="24"/>
      </w:r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D577E"/>
    <w:multiLevelType w:val="multilevel"/>
    <w:tmpl w:val="4538CD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2455B5D"/>
    <w:multiLevelType w:val="hybridMultilevel"/>
    <w:tmpl w:val="3328FC8E"/>
    <w:lvl w:ilvl="0" w:tplc="5C8E3D4A">
      <w:start w:val="1"/>
      <w:numFmt w:val="decimal"/>
      <w:lvlText w:val="%1."/>
      <w:lvlJc w:val="left"/>
      <w:pPr>
        <w:ind w:left="720" w:hanging="360"/>
      </w:pPr>
      <w:rPr>
        <w:sz w:val="24"/>
      </w:rPr>
    </w:lvl>
    <w:lvl w:ilvl="1" w:tplc="9C0C122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246E7"/>
    <w:multiLevelType w:val="hybridMultilevel"/>
    <w:tmpl w:val="58E4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37CC9"/>
    <w:multiLevelType w:val="multilevel"/>
    <w:tmpl w:val="E9608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88781A"/>
    <w:multiLevelType w:val="hybridMultilevel"/>
    <w:tmpl w:val="7A6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774CD"/>
    <w:multiLevelType w:val="hybridMultilevel"/>
    <w:tmpl w:val="493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33B5E"/>
    <w:multiLevelType w:val="multilevel"/>
    <w:tmpl w:val="104200CE"/>
    <w:lvl w:ilvl="0">
      <w:start w:val="4"/>
      <w:numFmt w:val="upperRoman"/>
      <w:lvlText w:val="%1."/>
      <w:lvlJc w:val="left"/>
      <w:pPr>
        <w:ind w:left="357" w:hanging="357"/>
      </w:pPr>
      <w:rPr>
        <w:rFonts w:ascii="Arial" w:hAnsi="Arial" w:cs="Times New Roman" w:hint="default"/>
        <w:b/>
        <w:i w:val="0"/>
        <w:sz w:val="24"/>
      </w:rPr>
    </w:lvl>
    <w:lvl w:ilvl="1">
      <w:start w:val="1"/>
      <w:numFmt w:val="upperLetter"/>
      <w:lvlText w:val="%2."/>
      <w:lvlJc w:val="left"/>
      <w:pPr>
        <w:ind w:left="357" w:hanging="357"/>
      </w:pPr>
      <w:rPr>
        <w:rFonts w:ascii="Arial" w:hAnsi="Arial" w:cs="Times New Roman" w:hint="default"/>
        <w:b w:val="0"/>
        <w:i w:val="0"/>
        <w:sz w:val="24"/>
      </w:rPr>
    </w:lvl>
    <w:lvl w:ilvl="2">
      <w:start w:val="1"/>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szCs w:val="18"/>
      </w:rPr>
    </w:lvl>
    <w:lvl w:ilvl="4">
      <w:start w:val="1"/>
      <w:numFmt w:val="lowerRoman"/>
      <w:lvlRestart w:val="1"/>
      <w:lvlText w:val="%5."/>
      <w:lvlJc w:val="left"/>
      <w:pPr>
        <w:ind w:left="1797" w:hanging="357"/>
      </w:pPr>
      <w:rPr>
        <w:rFonts w:ascii="Arial" w:hAnsi="Arial" w:cs="Times New Roman" w:hint="default"/>
        <w:b w:val="0"/>
        <w:i w:val="0"/>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D140BC"/>
    <w:multiLevelType w:val="multilevel"/>
    <w:tmpl w:val="60D67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10191C"/>
    <w:multiLevelType w:val="multilevel"/>
    <w:tmpl w:val="67326C00"/>
    <w:lvl w:ilvl="0">
      <w:start w:val="2"/>
      <w:numFmt w:val="upperRoman"/>
      <w:lvlText w:val="%1."/>
      <w:lvlJc w:val="left"/>
      <w:pPr>
        <w:ind w:left="357" w:hanging="357"/>
      </w:pPr>
      <w:rPr>
        <w:rFonts w:ascii="Arial" w:hAnsi="Arial" w:cs="Times New Roman" w:hint="default"/>
        <w:b/>
        <w:i w:val="0"/>
        <w:sz w:val="24"/>
      </w:rPr>
    </w:lvl>
    <w:lvl w:ilvl="1">
      <w:start w:val="4"/>
      <w:numFmt w:val="upperLetter"/>
      <w:lvlText w:val="%2."/>
      <w:lvlJc w:val="left"/>
      <w:pPr>
        <w:ind w:left="357" w:hanging="357"/>
      </w:pPr>
      <w:rPr>
        <w:rFonts w:ascii="Arial" w:hAnsi="Arial" w:cs="Times New Roman" w:hint="default"/>
        <w:b w:val="0"/>
        <w:i w:val="0"/>
        <w:sz w:val="24"/>
      </w:rPr>
    </w:lvl>
    <w:lvl w:ilvl="2">
      <w:start w:val="2"/>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rPr>
    </w:lvl>
    <w:lvl w:ilvl="4">
      <w:start w:val="1"/>
      <w:numFmt w:val="lowerRoman"/>
      <w:lvlRestart w:val="1"/>
      <w:lvlText w:val="%5."/>
      <w:lvlJc w:val="left"/>
      <w:pPr>
        <w:ind w:left="1797" w:hanging="357"/>
      </w:pPr>
      <w:rPr>
        <w:rFonts w:ascii="Arial" w:hAnsi="Arial" w:cs="Times New Roman" w:hint="default"/>
        <w:b w:val="0"/>
        <w:i w:val="0"/>
        <w:sz w:val="24"/>
        <w:szCs w:val="18"/>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634635E6"/>
    <w:multiLevelType w:val="multilevel"/>
    <w:tmpl w:val="E28218E2"/>
    <w:lvl w:ilvl="0">
      <w:start w:val="1"/>
      <w:numFmt w:val="lowerLetter"/>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681F3372"/>
    <w:multiLevelType w:val="multilevel"/>
    <w:tmpl w:val="ED462E2C"/>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6B241A55"/>
    <w:multiLevelType w:val="hybridMultilevel"/>
    <w:tmpl w:val="73ECA08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6A63D7"/>
    <w:multiLevelType w:val="multilevel"/>
    <w:tmpl w:val="501E096A"/>
    <w:lvl w:ilvl="0">
      <w:start w:val="2"/>
      <w:numFmt w:val="upperRoman"/>
      <w:lvlText w:val="%1."/>
      <w:lvlJc w:val="left"/>
      <w:pPr>
        <w:ind w:left="357" w:hanging="357"/>
      </w:pPr>
      <w:rPr>
        <w:rFonts w:ascii="Arial" w:hAnsi="Arial" w:hint="default"/>
        <w:b/>
        <w:i w:val="0"/>
        <w:sz w:val="24"/>
      </w:rPr>
    </w:lvl>
    <w:lvl w:ilvl="1">
      <w:start w:val="4"/>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2"/>
      <w:numFmt w:val="lowerLetter"/>
      <w:lvlText w:val="%4."/>
      <w:lvlJc w:val="left"/>
      <w:pPr>
        <w:ind w:left="1440" w:hanging="363"/>
      </w:pPr>
      <w:rPr>
        <w:rFonts w:ascii="Arial" w:hAnsi="Arial" w:hint="default"/>
        <w:b w:val="0"/>
        <w:i w:val="0"/>
        <w:sz w:val="24"/>
      </w:rPr>
    </w:lvl>
    <w:lvl w:ilvl="4">
      <w:start w:val="1"/>
      <w:numFmt w:val="lowerRoman"/>
      <w:lvlText w:val="%5."/>
      <w:lvlJc w:val="right"/>
      <w:pPr>
        <w:ind w:left="1797" w:hanging="357"/>
      </w:pPr>
      <w:rPr>
        <w:rFonts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76F02A32"/>
    <w:multiLevelType w:val="multilevel"/>
    <w:tmpl w:val="E6F28D3E"/>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i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15:restartNumberingAfterBreak="0">
    <w:nsid w:val="77497231"/>
    <w:multiLevelType w:val="multilevel"/>
    <w:tmpl w:val="16B81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A2C2CA9"/>
    <w:multiLevelType w:val="hybridMultilevel"/>
    <w:tmpl w:val="B080CC12"/>
    <w:lvl w:ilvl="0" w:tplc="5C8E3D4A">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019A1"/>
    <w:multiLevelType w:val="hybridMultilevel"/>
    <w:tmpl w:val="A9689096"/>
    <w:lvl w:ilvl="0" w:tplc="8DDA4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5"/>
  </w:num>
  <w:num w:numId="3">
    <w:abstractNumId w:val="42"/>
  </w:num>
  <w:num w:numId="4">
    <w:abstractNumId w:val="28"/>
  </w:num>
  <w:num w:numId="5">
    <w:abstractNumId w:val="13"/>
  </w:num>
  <w:num w:numId="6">
    <w:abstractNumId w:val="38"/>
  </w:num>
  <w:num w:numId="7">
    <w:abstractNumId w:val="41"/>
  </w:num>
  <w:num w:numId="8">
    <w:abstractNumId w:val="6"/>
  </w:num>
  <w:num w:numId="9">
    <w:abstractNumId w:val="15"/>
  </w:num>
  <w:num w:numId="10">
    <w:abstractNumId w:val="39"/>
  </w:num>
  <w:num w:numId="11">
    <w:abstractNumId w:val="8"/>
  </w:num>
  <w:num w:numId="12">
    <w:abstractNumId w:val="18"/>
  </w:num>
  <w:num w:numId="13">
    <w:abstractNumId w:val="3"/>
  </w:num>
  <w:num w:numId="14">
    <w:abstractNumId w:val="21"/>
  </w:num>
  <w:num w:numId="15">
    <w:abstractNumId w:val="40"/>
  </w:num>
  <w:num w:numId="16">
    <w:abstractNumId w:val="36"/>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1"/>
  </w:num>
  <w:num w:numId="27">
    <w:abstractNumId w:val="30"/>
  </w:num>
  <w:num w:numId="28">
    <w:abstractNumId w:val="43"/>
  </w:num>
  <w:num w:numId="29">
    <w:abstractNumId w:val="29"/>
  </w:num>
  <w:num w:numId="30">
    <w:abstractNumId w:val="44"/>
  </w:num>
  <w:num w:numId="31">
    <w:abstractNumId w:val="5"/>
  </w:num>
  <w:num w:numId="32">
    <w:abstractNumId w:val="33"/>
  </w:num>
  <w:num w:numId="33">
    <w:abstractNumId w:val="24"/>
  </w:num>
  <w:num w:numId="34">
    <w:abstractNumId w:val="22"/>
  </w:num>
  <w:num w:numId="35">
    <w:abstractNumId w:val="20"/>
  </w:num>
  <w:num w:numId="36">
    <w:abstractNumId w:val="9"/>
  </w:num>
  <w:num w:numId="37">
    <w:abstractNumId w:val="32"/>
  </w:num>
  <w:num w:numId="38">
    <w:abstractNumId w:val="25"/>
  </w:num>
  <w:num w:numId="39">
    <w:abstractNumId w:val="10"/>
  </w:num>
  <w:num w:numId="40">
    <w:abstractNumId w:val="27"/>
  </w:num>
  <w:num w:numId="41">
    <w:abstractNumId w:val="11"/>
  </w:num>
  <w:num w:numId="42">
    <w:abstractNumId w:val="23"/>
  </w:num>
  <w:num w:numId="43">
    <w:abstractNumId w:val="14"/>
  </w:num>
  <w:num w:numId="44">
    <w:abstractNumId w:val="2"/>
  </w:num>
  <w:num w:numId="4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14AB2"/>
    <w:rsid w:val="00023D72"/>
    <w:rsid w:val="00026453"/>
    <w:rsid w:val="00037550"/>
    <w:rsid w:val="00043E40"/>
    <w:rsid w:val="00067763"/>
    <w:rsid w:val="00067BF4"/>
    <w:rsid w:val="00075941"/>
    <w:rsid w:val="00090CAA"/>
    <w:rsid w:val="000A4CCF"/>
    <w:rsid w:val="000A71C4"/>
    <w:rsid w:val="000B1A1A"/>
    <w:rsid w:val="000B2284"/>
    <w:rsid w:val="000B68B9"/>
    <w:rsid w:val="000C63DC"/>
    <w:rsid w:val="000D373F"/>
    <w:rsid w:val="000D6D1B"/>
    <w:rsid w:val="000F6BF1"/>
    <w:rsid w:val="00101428"/>
    <w:rsid w:val="001279E8"/>
    <w:rsid w:val="00150CBD"/>
    <w:rsid w:val="00161276"/>
    <w:rsid w:val="001626BC"/>
    <w:rsid w:val="00166846"/>
    <w:rsid w:val="00175444"/>
    <w:rsid w:val="001928FA"/>
    <w:rsid w:val="001C1C6A"/>
    <w:rsid w:val="001C1EDF"/>
    <w:rsid w:val="001C6FE0"/>
    <w:rsid w:val="001F13C2"/>
    <w:rsid w:val="001F7381"/>
    <w:rsid w:val="002103D9"/>
    <w:rsid w:val="002108B1"/>
    <w:rsid w:val="00216CF6"/>
    <w:rsid w:val="00223B3A"/>
    <w:rsid w:val="00224230"/>
    <w:rsid w:val="00242675"/>
    <w:rsid w:val="00243B42"/>
    <w:rsid w:val="002447D0"/>
    <w:rsid w:val="0024771A"/>
    <w:rsid w:val="00254C4E"/>
    <w:rsid w:val="00260E0B"/>
    <w:rsid w:val="0026404D"/>
    <w:rsid w:val="002651F6"/>
    <w:rsid w:val="00281382"/>
    <w:rsid w:val="00282BED"/>
    <w:rsid w:val="00287258"/>
    <w:rsid w:val="002936EE"/>
    <w:rsid w:val="002A0EE0"/>
    <w:rsid w:val="002A46C9"/>
    <w:rsid w:val="002B0ACE"/>
    <w:rsid w:val="002B2775"/>
    <w:rsid w:val="002B31D0"/>
    <w:rsid w:val="002B3920"/>
    <w:rsid w:val="002C259B"/>
    <w:rsid w:val="002D43B3"/>
    <w:rsid w:val="002D6A38"/>
    <w:rsid w:val="002D76FC"/>
    <w:rsid w:val="002E577E"/>
    <w:rsid w:val="002F30FE"/>
    <w:rsid w:val="002F6D44"/>
    <w:rsid w:val="00300CF3"/>
    <w:rsid w:val="00304385"/>
    <w:rsid w:val="0031210F"/>
    <w:rsid w:val="00320344"/>
    <w:rsid w:val="00321A7C"/>
    <w:rsid w:val="00325EAD"/>
    <w:rsid w:val="003305D7"/>
    <w:rsid w:val="00332ABE"/>
    <w:rsid w:val="00336022"/>
    <w:rsid w:val="00341300"/>
    <w:rsid w:val="0034449D"/>
    <w:rsid w:val="00366F95"/>
    <w:rsid w:val="00376586"/>
    <w:rsid w:val="00377A13"/>
    <w:rsid w:val="00391839"/>
    <w:rsid w:val="00391F45"/>
    <w:rsid w:val="00394946"/>
    <w:rsid w:val="00397AEB"/>
    <w:rsid w:val="00397FC3"/>
    <w:rsid w:val="003A1088"/>
    <w:rsid w:val="003A186D"/>
    <w:rsid w:val="003A36ED"/>
    <w:rsid w:val="003A64B9"/>
    <w:rsid w:val="003B5105"/>
    <w:rsid w:val="003B5683"/>
    <w:rsid w:val="003C599B"/>
    <w:rsid w:val="003C668A"/>
    <w:rsid w:val="003D310F"/>
    <w:rsid w:val="003E034C"/>
    <w:rsid w:val="003E082B"/>
    <w:rsid w:val="003E0FEE"/>
    <w:rsid w:val="003F0A5E"/>
    <w:rsid w:val="003F480C"/>
    <w:rsid w:val="003F56E9"/>
    <w:rsid w:val="00400BB8"/>
    <w:rsid w:val="00415C28"/>
    <w:rsid w:val="0042307F"/>
    <w:rsid w:val="00423A74"/>
    <w:rsid w:val="004260B3"/>
    <w:rsid w:val="004260D1"/>
    <w:rsid w:val="004327F3"/>
    <w:rsid w:val="004402E9"/>
    <w:rsid w:val="00444B9C"/>
    <w:rsid w:val="0044524E"/>
    <w:rsid w:val="00450A92"/>
    <w:rsid w:val="00450E68"/>
    <w:rsid w:val="004560B8"/>
    <w:rsid w:val="004622A7"/>
    <w:rsid w:val="004704AC"/>
    <w:rsid w:val="0047119A"/>
    <w:rsid w:val="0047703A"/>
    <w:rsid w:val="00477337"/>
    <w:rsid w:val="0048548F"/>
    <w:rsid w:val="00486E6A"/>
    <w:rsid w:val="0049234B"/>
    <w:rsid w:val="0049360D"/>
    <w:rsid w:val="004A3374"/>
    <w:rsid w:val="004B3414"/>
    <w:rsid w:val="004C165B"/>
    <w:rsid w:val="004C2ECC"/>
    <w:rsid w:val="004E010A"/>
    <w:rsid w:val="00502E81"/>
    <w:rsid w:val="00504FD9"/>
    <w:rsid w:val="00512405"/>
    <w:rsid w:val="005203B4"/>
    <w:rsid w:val="0052695F"/>
    <w:rsid w:val="00530618"/>
    <w:rsid w:val="0053666E"/>
    <w:rsid w:val="00542EEA"/>
    <w:rsid w:val="00545A43"/>
    <w:rsid w:val="00565463"/>
    <w:rsid w:val="00566C3B"/>
    <w:rsid w:val="00584694"/>
    <w:rsid w:val="005857AD"/>
    <w:rsid w:val="00585A4D"/>
    <w:rsid w:val="00592431"/>
    <w:rsid w:val="0059547E"/>
    <w:rsid w:val="005B131D"/>
    <w:rsid w:val="005C6891"/>
    <w:rsid w:val="005E2300"/>
    <w:rsid w:val="005E374A"/>
    <w:rsid w:val="005E674B"/>
    <w:rsid w:val="005E790E"/>
    <w:rsid w:val="005F0AF4"/>
    <w:rsid w:val="005F3139"/>
    <w:rsid w:val="00605092"/>
    <w:rsid w:val="00610890"/>
    <w:rsid w:val="006219C2"/>
    <w:rsid w:val="00631C4B"/>
    <w:rsid w:val="00632A59"/>
    <w:rsid w:val="00633B5E"/>
    <w:rsid w:val="00635575"/>
    <w:rsid w:val="00661FB2"/>
    <w:rsid w:val="00662240"/>
    <w:rsid w:val="00672D16"/>
    <w:rsid w:val="00680265"/>
    <w:rsid w:val="00694651"/>
    <w:rsid w:val="006967B0"/>
    <w:rsid w:val="006A0504"/>
    <w:rsid w:val="006A76E3"/>
    <w:rsid w:val="006B7BFB"/>
    <w:rsid w:val="006C2F1B"/>
    <w:rsid w:val="006C65CC"/>
    <w:rsid w:val="006C7E0F"/>
    <w:rsid w:val="006D6BA7"/>
    <w:rsid w:val="006E4A14"/>
    <w:rsid w:val="006F1CCF"/>
    <w:rsid w:val="006F518B"/>
    <w:rsid w:val="00702432"/>
    <w:rsid w:val="007037A4"/>
    <w:rsid w:val="00705764"/>
    <w:rsid w:val="00712484"/>
    <w:rsid w:val="007211F0"/>
    <w:rsid w:val="00721439"/>
    <w:rsid w:val="00732E8F"/>
    <w:rsid w:val="007378D3"/>
    <w:rsid w:val="00740953"/>
    <w:rsid w:val="00751E13"/>
    <w:rsid w:val="007541BB"/>
    <w:rsid w:val="00756BAE"/>
    <w:rsid w:val="0076264D"/>
    <w:rsid w:val="0077076D"/>
    <w:rsid w:val="007A5D6E"/>
    <w:rsid w:val="007B3471"/>
    <w:rsid w:val="007B34A1"/>
    <w:rsid w:val="007B4003"/>
    <w:rsid w:val="007C2003"/>
    <w:rsid w:val="007C34F7"/>
    <w:rsid w:val="007C7B68"/>
    <w:rsid w:val="007D2555"/>
    <w:rsid w:val="007D4FA8"/>
    <w:rsid w:val="007E1B03"/>
    <w:rsid w:val="007E5C3D"/>
    <w:rsid w:val="007F38A3"/>
    <w:rsid w:val="008002E7"/>
    <w:rsid w:val="00806B55"/>
    <w:rsid w:val="00814448"/>
    <w:rsid w:val="00814BC8"/>
    <w:rsid w:val="008202B0"/>
    <w:rsid w:val="00833924"/>
    <w:rsid w:val="00840879"/>
    <w:rsid w:val="00862182"/>
    <w:rsid w:val="00862FC5"/>
    <w:rsid w:val="00863F1D"/>
    <w:rsid w:val="00866020"/>
    <w:rsid w:val="00866DDE"/>
    <w:rsid w:val="0089385B"/>
    <w:rsid w:val="008A5284"/>
    <w:rsid w:val="008C02A0"/>
    <w:rsid w:val="008C02FE"/>
    <w:rsid w:val="008C58C8"/>
    <w:rsid w:val="008C6205"/>
    <w:rsid w:val="008D1C76"/>
    <w:rsid w:val="008E18FF"/>
    <w:rsid w:val="008E44FF"/>
    <w:rsid w:val="008F0A94"/>
    <w:rsid w:val="009029CA"/>
    <w:rsid w:val="00904A10"/>
    <w:rsid w:val="009051AB"/>
    <w:rsid w:val="00907BED"/>
    <w:rsid w:val="00910DE2"/>
    <w:rsid w:val="00913622"/>
    <w:rsid w:val="009213BE"/>
    <w:rsid w:val="009266B8"/>
    <w:rsid w:val="009270FC"/>
    <w:rsid w:val="00934921"/>
    <w:rsid w:val="009403E0"/>
    <w:rsid w:val="00941E7B"/>
    <w:rsid w:val="00942688"/>
    <w:rsid w:val="0094482E"/>
    <w:rsid w:val="00946FDD"/>
    <w:rsid w:val="009471E7"/>
    <w:rsid w:val="00960B1A"/>
    <w:rsid w:val="00965D07"/>
    <w:rsid w:val="00966189"/>
    <w:rsid w:val="0097058E"/>
    <w:rsid w:val="00970AC6"/>
    <w:rsid w:val="00974381"/>
    <w:rsid w:val="009779FE"/>
    <w:rsid w:val="00986518"/>
    <w:rsid w:val="009865C6"/>
    <w:rsid w:val="00994374"/>
    <w:rsid w:val="009B0952"/>
    <w:rsid w:val="009D17F3"/>
    <w:rsid w:val="009D255F"/>
    <w:rsid w:val="009D3002"/>
    <w:rsid w:val="009D385B"/>
    <w:rsid w:val="009D52E0"/>
    <w:rsid w:val="009E1EE8"/>
    <w:rsid w:val="009E4D34"/>
    <w:rsid w:val="009F1155"/>
    <w:rsid w:val="00A16706"/>
    <w:rsid w:val="00A338B8"/>
    <w:rsid w:val="00A35B97"/>
    <w:rsid w:val="00A4237B"/>
    <w:rsid w:val="00A67AF7"/>
    <w:rsid w:val="00A715FE"/>
    <w:rsid w:val="00A7460E"/>
    <w:rsid w:val="00A91212"/>
    <w:rsid w:val="00A95467"/>
    <w:rsid w:val="00A95CE5"/>
    <w:rsid w:val="00A96F88"/>
    <w:rsid w:val="00A975E9"/>
    <w:rsid w:val="00AA336E"/>
    <w:rsid w:val="00AA51C9"/>
    <w:rsid w:val="00AA77EA"/>
    <w:rsid w:val="00AB272B"/>
    <w:rsid w:val="00AC74A0"/>
    <w:rsid w:val="00AD37C6"/>
    <w:rsid w:val="00AD3C5A"/>
    <w:rsid w:val="00AD5DBC"/>
    <w:rsid w:val="00AD7237"/>
    <w:rsid w:val="00AE2737"/>
    <w:rsid w:val="00AE7DF0"/>
    <w:rsid w:val="00AE7E6A"/>
    <w:rsid w:val="00AF2FF0"/>
    <w:rsid w:val="00AF5802"/>
    <w:rsid w:val="00AF70A8"/>
    <w:rsid w:val="00B0203C"/>
    <w:rsid w:val="00B06648"/>
    <w:rsid w:val="00B07D9B"/>
    <w:rsid w:val="00B1025C"/>
    <w:rsid w:val="00B14FD2"/>
    <w:rsid w:val="00B27741"/>
    <w:rsid w:val="00B31827"/>
    <w:rsid w:val="00B31D30"/>
    <w:rsid w:val="00B36591"/>
    <w:rsid w:val="00B65B34"/>
    <w:rsid w:val="00B67BEC"/>
    <w:rsid w:val="00B71D06"/>
    <w:rsid w:val="00B76979"/>
    <w:rsid w:val="00B774FD"/>
    <w:rsid w:val="00B843E6"/>
    <w:rsid w:val="00B859F1"/>
    <w:rsid w:val="00B940CC"/>
    <w:rsid w:val="00B9638A"/>
    <w:rsid w:val="00B96B75"/>
    <w:rsid w:val="00BA1213"/>
    <w:rsid w:val="00BA1C32"/>
    <w:rsid w:val="00BA4780"/>
    <w:rsid w:val="00BA51B3"/>
    <w:rsid w:val="00BA7A6E"/>
    <w:rsid w:val="00BC164E"/>
    <w:rsid w:val="00BC3D65"/>
    <w:rsid w:val="00BC5680"/>
    <w:rsid w:val="00BE3983"/>
    <w:rsid w:val="00BE3D70"/>
    <w:rsid w:val="00BF04E9"/>
    <w:rsid w:val="00BF36D1"/>
    <w:rsid w:val="00C07D35"/>
    <w:rsid w:val="00C15A64"/>
    <w:rsid w:val="00C26A09"/>
    <w:rsid w:val="00C32945"/>
    <w:rsid w:val="00C35E37"/>
    <w:rsid w:val="00C536FF"/>
    <w:rsid w:val="00C5598D"/>
    <w:rsid w:val="00C56E75"/>
    <w:rsid w:val="00C7541C"/>
    <w:rsid w:val="00C775B8"/>
    <w:rsid w:val="00C77CA0"/>
    <w:rsid w:val="00C85BC3"/>
    <w:rsid w:val="00C912D0"/>
    <w:rsid w:val="00C97C78"/>
    <w:rsid w:val="00CA36B1"/>
    <w:rsid w:val="00CA3E91"/>
    <w:rsid w:val="00CB0435"/>
    <w:rsid w:val="00CB0A11"/>
    <w:rsid w:val="00CB7273"/>
    <w:rsid w:val="00CC15B9"/>
    <w:rsid w:val="00CD7867"/>
    <w:rsid w:val="00CE4F3C"/>
    <w:rsid w:val="00CF1397"/>
    <w:rsid w:val="00D049A4"/>
    <w:rsid w:val="00D13856"/>
    <w:rsid w:val="00D1566B"/>
    <w:rsid w:val="00D20F01"/>
    <w:rsid w:val="00D23FD5"/>
    <w:rsid w:val="00D26687"/>
    <w:rsid w:val="00D432E6"/>
    <w:rsid w:val="00D43320"/>
    <w:rsid w:val="00D71CED"/>
    <w:rsid w:val="00D767D5"/>
    <w:rsid w:val="00D91344"/>
    <w:rsid w:val="00D947CA"/>
    <w:rsid w:val="00DA169C"/>
    <w:rsid w:val="00DA414C"/>
    <w:rsid w:val="00DB17F8"/>
    <w:rsid w:val="00DC108A"/>
    <w:rsid w:val="00DC4A8F"/>
    <w:rsid w:val="00DC7B02"/>
    <w:rsid w:val="00DD7D8D"/>
    <w:rsid w:val="00DE3EFD"/>
    <w:rsid w:val="00DF54EC"/>
    <w:rsid w:val="00DF555C"/>
    <w:rsid w:val="00E00D7B"/>
    <w:rsid w:val="00E00DC8"/>
    <w:rsid w:val="00E124D5"/>
    <w:rsid w:val="00E13A7C"/>
    <w:rsid w:val="00E2668C"/>
    <w:rsid w:val="00E341AD"/>
    <w:rsid w:val="00E41A84"/>
    <w:rsid w:val="00E5457F"/>
    <w:rsid w:val="00E55A5B"/>
    <w:rsid w:val="00E578B9"/>
    <w:rsid w:val="00E625C9"/>
    <w:rsid w:val="00E62B89"/>
    <w:rsid w:val="00E6693D"/>
    <w:rsid w:val="00E7376E"/>
    <w:rsid w:val="00E81A9D"/>
    <w:rsid w:val="00E86062"/>
    <w:rsid w:val="00E976A5"/>
    <w:rsid w:val="00EA73C8"/>
    <w:rsid w:val="00EB30DF"/>
    <w:rsid w:val="00EB619D"/>
    <w:rsid w:val="00EE4335"/>
    <w:rsid w:val="00EE7BCB"/>
    <w:rsid w:val="00EF3890"/>
    <w:rsid w:val="00EF68E3"/>
    <w:rsid w:val="00EF6910"/>
    <w:rsid w:val="00F055ED"/>
    <w:rsid w:val="00F069A8"/>
    <w:rsid w:val="00F139AC"/>
    <w:rsid w:val="00F1532E"/>
    <w:rsid w:val="00F24CF8"/>
    <w:rsid w:val="00F33DEE"/>
    <w:rsid w:val="00F42E75"/>
    <w:rsid w:val="00F4677F"/>
    <w:rsid w:val="00F46C36"/>
    <w:rsid w:val="00F50F9B"/>
    <w:rsid w:val="00F614F8"/>
    <w:rsid w:val="00F85657"/>
    <w:rsid w:val="00F85BF1"/>
    <w:rsid w:val="00F921CF"/>
    <w:rsid w:val="00F97D23"/>
    <w:rsid w:val="00FB15C9"/>
    <w:rsid w:val="00FB2461"/>
    <w:rsid w:val="00FB782C"/>
    <w:rsid w:val="00FC1165"/>
    <w:rsid w:val="00FC14B9"/>
    <w:rsid w:val="00FD747D"/>
    <w:rsid w:val="00FE19B2"/>
    <w:rsid w:val="00FE2220"/>
    <w:rsid w:val="00FE551A"/>
    <w:rsid w:val="00FF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0F67E2"/>
  <w15:docId w15:val="{EE1F6B19-C014-4CB9-8D19-869417C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541C"/>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7541C"/>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7541C"/>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C7541C"/>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C7541C"/>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uiPriority w:val="99"/>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uiPriority w:val="99"/>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44524E"/>
    <w:rPr>
      <w:color w:val="0563C1" w:themeColor="hyperlink"/>
      <w:u w:val="single"/>
    </w:rPr>
  </w:style>
  <w:style w:type="paragraph" w:styleId="Header">
    <w:name w:val="header"/>
    <w:basedOn w:val="Normal"/>
    <w:link w:val="HeaderChar"/>
    <w:unhideWhenUsed/>
    <w:rsid w:val="000D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1B"/>
  </w:style>
  <w:style w:type="paragraph" w:styleId="Footer">
    <w:name w:val="footer"/>
    <w:basedOn w:val="Normal"/>
    <w:link w:val="FooterChar"/>
    <w:uiPriority w:val="99"/>
    <w:unhideWhenUsed/>
    <w:rsid w:val="000D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1B"/>
  </w:style>
  <w:style w:type="character" w:customStyle="1" w:styleId="Heading1Char">
    <w:name w:val="Heading 1 Char"/>
    <w:basedOn w:val="DefaultParagraphFont"/>
    <w:link w:val="Heading1"/>
    <w:rsid w:val="00C754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7541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7541C"/>
    <w:rPr>
      <w:rFonts w:ascii="Cambria" w:eastAsia="Times New Roman" w:hAnsi="Cambria" w:cs="Times New Roman"/>
      <w:b/>
      <w:bCs/>
      <w:sz w:val="26"/>
      <w:szCs w:val="26"/>
    </w:rPr>
  </w:style>
  <w:style w:type="character" w:customStyle="1" w:styleId="Heading4Char">
    <w:name w:val="Heading 4 Char"/>
    <w:basedOn w:val="DefaultParagraphFont"/>
    <w:link w:val="Heading4"/>
    <w:rsid w:val="00C7541C"/>
    <w:rPr>
      <w:rFonts w:ascii="Calibri" w:eastAsia="Times New Roman" w:hAnsi="Calibri" w:cs="Times New Roman"/>
      <w:b/>
      <w:bCs/>
      <w:sz w:val="28"/>
      <w:szCs w:val="28"/>
    </w:rPr>
  </w:style>
  <w:style w:type="character" w:customStyle="1" w:styleId="Heading5Char">
    <w:name w:val="Heading 5 Char"/>
    <w:basedOn w:val="DefaultParagraphFont"/>
    <w:link w:val="Heading5"/>
    <w:rsid w:val="00C7541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7541C"/>
    <w:rPr>
      <w:rFonts w:ascii="Calibri" w:eastAsia="Times New Roman" w:hAnsi="Calibri" w:cs="Times New Roman"/>
      <w:b/>
      <w:bCs/>
      <w:sz w:val="20"/>
      <w:szCs w:val="20"/>
    </w:rPr>
  </w:style>
  <w:style w:type="character" w:customStyle="1" w:styleId="Heading7Char">
    <w:name w:val="Heading 7 Char"/>
    <w:basedOn w:val="DefaultParagraphFont"/>
    <w:link w:val="Heading7"/>
    <w:rsid w:val="00C7541C"/>
    <w:rPr>
      <w:rFonts w:ascii="Calibri" w:eastAsia="Times New Roman" w:hAnsi="Calibri" w:cs="Times New Roman"/>
      <w:sz w:val="24"/>
      <w:szCs w:val="24"/>
    </w:rPr>
  </w:style>
  <w:style w:type="character" w:customStyle="1" w:styleId="Heading8Char">
    <w:name w:val="Heading 8 Char"/>
    <w:basedOn w:val="DefaultParagraphFont"/>
    <w:link w:val="Heading8"/>
    <w:rsid w:val="00C7541C"/>
    <w:rPr>
      <w:rFonts w:ascii="Calibri" w:eastAsia="Times New Roman" w:hAnsi="Calibri" w:cs="Times New Roman"/>
      <w:i/>
      <w:iCs/>
      <w:sz w:val="24"/>
      <w:szCs w:val="24"/>
    </w:rPr>
  </w:style>
  <w:style w:type="character" w:customStyle="1" w:styleId="Heading9Char">
    <w:name w:val="Heading 9 Char"/>
    <w:basedOn w:val="DefaultParagraphFont"/>
    <w:link w:val="Heading9"/>
    <w:rsid w:val="00C7541C"/>
    <w:rPr>
      <w:rFonts w:ascii="Cambria" w:eastAsia="Times New Roman" w:hAnsi="Cambria" w:cs="Times New Roman"/>
      <w:sz w:val="20"/>
      <w:szCs w:val="20"/>
    </w:rPr>
  </w:style>
  <w:style w:type="numbering" w:customStyle="1" w:styleId="NoList1">
    <w:name w:val="No List1"/>
    <w:next w:val="NoList"/>
    <w:uiPriority w:val="99"/>
    <w:semiHidden/>
    <w:unhideWhenUsed/>
    <w:rsid w:val="00C7541C"/>
  </w:style>
  <w:style w:type="paragraph" w:styleId="Title">
    <w:name w:val="Title"/>
    <w:basedOn w:val="Normal"/>
    <w:link w:val="TitleChar"/>
    <w:qFormat/>
    <w:rsid w:val="00C7541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7541C"/>
    <w:rPr>
      <w:rFonts w:ascii="Cambria" w:eastAsia="Times New Roman" w:hAnsi="Cambria" w:cs="Times New Roman"/>
      <w:b/>
      <w:bCs/>
      <w:kern w:val="28"/>
      <w:sz w:val="32"/>
      <w:szCs w:val="32"/>
    </w:rPr>
  </w:style>
  <w:style w:type="character" w:customStyle="1" w:styleId="BalloonTextChar1">
    <w:name w:val="Balloon Text Char1"/>
    <w:uiPriority w:val="99"/>
    <w:semiHidden/>
    <w:rsid w:val="00C7541C"/>
    <w:rPr>
      <w:rFonts w:ascii="Tahoma" w:hAnsi="Tahoma" w:cs="Tahoma"/>
      <w:sz w:val="16"/>
      <w:szCs w:val="16"/>
    </w:rPr>
  </w:style>
  <w:style w:type="paragraph" w:styleId="FootnoteText">
    <w:name w:val="footnote text"/>
    <w:basedOn w:val="Normal"/>
    <w:link w:val="FootnoteTextChar"/>
    <w:uiPriority w:val="99"/>
    <w:unhideWhenUsed/>
    <w:rsid w:val="00C7541C"/>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7541C"/>
    <w:rPr>
      <w:rFonts w:ascii="Arial" w:eastAsia="Times New Roman" w:hAnsi="Arial" w:cs="Times New Roman"/>
      <w:sz w:val="20"/>
      <w:szCs w:val="20"/>
    </w:rPr>
  </w:style>
  <w:style w:type="character" w:styleId="FootnoteReference">
    <w:name w:val="footnote reference"/>
    <w:uiPriority w:val="99"/>
    <w:semiHidden/>
    <w:unhideWhenUsed/>
    <w:rsid w:val="00C7541C"/>
    <w:rPr>
      <w:vertAlign w:val="superscript"/>
    </w:rPr>
  </w:style>
  <w:style w:type="paragraph" w:styleId="BodyText2">
    <w:name w:val="Body Text 2"/>
    <w:basedOn w:val="Normal"/>
    <w:link w:val="BodyText2Char"/>
    <w:rsid w:val="00C7541C"/>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7541C"/>
    <w:rPr>
      <w:rFonts w:ascii="Times New Roman" w:eastAsia="Times New Roman" w:hAnsi="Times New Roman" w:cs="Times New Roman"/>
      <w:sz w:val="24"/>
      <w:szCs w:val="20"/>
    </w:rPr>
  </w:style>
  <w:style w:type="character" w:styleId="FollowedHyperlink">
    <w:name w:val="FollowedHyperlink"/>
    <w:uiPriority w:val="99"/>
    <w:semiHidden/>
    <w:unhideWhenUsed/>
    <w:rsid w:val="00C7541C"/>
    <w:rPr>
      <w:color w:val="800080"/>
      <w:u w:val="single"/>
    </w:rPr>
  </w:style>
  <w:style w:type="numbering" w:customStyle="1" w:styleId="NoList11">
    <w:name w:val="No List11"/>
    <w:next w:val="NoList"/>
    <w:uiPriority w:val="99"/>
    <w:semiHidden/>
    <w:unhideWhenUsed/>
    <w:rsid w:val="00C7541C"/>
  </w:style>
  <w:style w:type="paragraph" w:styleId="Revision">
    <w:name w:val="Revision"/>
    <w:hidden/>
    <w:uiPriority w:val="99"/>
    <w:semiHidden/>
    <w:rsid w:val="00C7541C"/>
    <w:pPr>
      <w:spacing w:after="0" w:line="240" w:lineRule="auto"/>
    </w:pPr>
    <w:rPr>
      <w:rFonts w:ascii="Arial" w:eastAsia="Times New Roman" w:hAnsi="Arial" w:cs="Times New Roman"/>
      <w:sz w:val="24"/>
      <w:szCs w:val="20"/>
    </w:rPr>
  </w:style>
  <w:style w:type="paragraph" w:styleId="BodyText">
    <w:name w:val="Body Text"/>
    <w:basedOn w:val="Normal"/>
    <w:link w:val="BodyTextChar"/>
    <w:unhideWhenUsed/>
    <w:rsid w:val="00C7541C"/>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C7541C"/>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7541C"/>
    <w:pPr>
      <w:widowControl w:val="0"/>
      <w:spacing w:after="12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C7541C"/>
    <w:rPr>
      <w:rFonts w:ascii="Arial" w:eastAsia="Times New Roman" w:hAnsi="Arial" w:cs="Times New Roman"/>
      <w:sz w:val="24"/>
      <w:szCs w:val="20"/>
    </w:rPr>
  </w:style>
  <w:style w:type="paragraph" w:styleId="NoSpacing">
    <w:name w:val="No Spacing"/>
    <w:uiPriority w:val="1"/>
    <w:qFormat/>
    <w:rsid w:val="00D20F01"/>
    <w:pPr>
      <w:spacing w:after="0" w:line="240" w:lineRule="auto"/>
    </w:pPr>
  </w:style>
  <w:style w:type="paragraph" w:styleId="List">
    <w:name w:val="List"/>
    <w:basedOn w:val="Normal"/>
    <w:rsid w:val="001C6FE0"/>
    <w:pPr>
      <w:spacing w:after="0" w:line="240" w:lineRule="auto"/>
      <w:ind w:left="360" w:hanging="360"/>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BA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513567563">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reditation.apa.org/accreditation-process/self-study" TargetMode="External"/><Relationship Id="rId18" Type="http://schemas.openxmlformats.org/officeDocument/2006/relationships/hyperlink" Target="http://www.apa.org/ed/accreditation/section-c-soa.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apa.org/ed/accreditation/section-c-soa.pdf" TargetMode="External"/><Relationship Id="rId7" Type="http://schemas.openxmlformats.org/officeDocument/2006/relationships/styles" Target="styles.xml"/><Relationship Id="rId12" Type="http://schemas.openxmlformats.org/officeDocument/2006/relationships/hyperlink" Target="https://irp.cdn-website.com/a14f9462/files/uploaded/Section%20C_092421.pdf" TargetMode="External"/><Relationship Id="rId17" Type="http://schemas.openxmlformats.org/officeDocument/2006/relationships/hyperlink" Target="http://www.apa.org/ed/accreditation/section-c-soa.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pa.org/ed/accreditation/section-c-so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pa.org/ed/accreditation/section-c-soa.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pa.org/ed/accreditation/section-c-soa.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pa.org/ed/accreditation/section-c-so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pa.org/ed/accreditation/section-c-soa.pdf"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1" ma:contentTypeDescription="Create a new document." ma:contentTypeScope="" ma:versionID="f27324657fc47a2f7b8cb35fc38f7b14">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2e20f0c3b40e5f08bd31f221f72bee4a"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BC09-8813-4D86-8FD5-96C3AC2853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E5510-9B98-434C-AD30-6B6537353E14}">
  <ds:schemaRefs>
    <ds:schemaRef ds:uri="http://schemas.microsoft.com/sharepoint/events"/>
  </ds:schemaRefs>
</ds:datastoreItem>
</file>

<file path=customXml/itemProps3.xml><?xml version="1.0" encoding="utf-8"?>
<ds:datastoreItem xmlns:ds="http://schemas.openxmlformats.org/officeDocument/2006/customXml" ds:itemID="{3BC83339-BBD5-412F-8174-0D44E5F1D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48ED2-143E-43D0-831B-0B3FA912A4C8}">
  <ds:schemaRefs>
    <ds:schemaRef ds:uri="http://schemas.microsoft.com/sharepoint/v3/contenttype/forms"/>
  </ds:schemaRefs>
</ds:datastoreItem>
</file>

<file path=customXml/itemProps5.xml><?xml version="1.0" encoding="utf-8"?>
<ds:datastoreItem xmlns:ds="http://schemas.openxmlformats.org/officeDocument/2006/customXml" ds:itemID="{DDE092E1-541C-4D6A-AF67-291C9491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6250</Words>
  <Characters>35625</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41792</CharactersWithSpaces>
  <SharedDoc>false</SharedDoc>
  <HLinks>
    <vt:vector size="60" baseType="variant">
      <vt:variant>
        <vt:i4>458825</vt:i4>
      </vt:variant>
      <vt:variant>
        <vt:i4>144</vt:i4>
      </vt:variant>
      <vt:variant>
        <vt:i4>0</vt:i4>
      </vt:variant>
      <vt:variant>
        <vt:i4>5</vt:i4>
      </vt:variant>
      <vt:variant>
        <vt:lpwstr>http://www.apa.org/ed/accreditation/section-c-soa.pdf</vt:lpwstr>
      </vt:variant>
      <vt:variant>
        <vt:lpwstr/>
      </vt:variant>
      <vt:variant>
        <vt:i4>458825</vt:i4>
      </vt:variant>
      <vt:variant>
        <vt:i4>141</vt:i4>
      </vt:variant>
      <vt:variant>
        <vt:i4>0</vt:i4>
      </vt:variant>
      <vt:variant>
        <vt:i4>5</vt:i4>
      </vt:variant>
      <vt:variant>
        <vt:lpwstr>http://www.apa.org/ed/accreditation/section-c-soa.pdf</vt:lpwstr>
      </vt:variant>
      <vt:variant>
        <vt:lpwstr/>
      </vt:variant>
      <vt:variant>
        <vt:i4>458825</vt:i4>
      </vt:variant>
      <vt:variant>
        <vt:i4>138</vt:i4>
      </vt:variant>
      <vt:variant>
        <vt:i4>0</vt:i4>
      </vt:variant>
      <vt:variant>
        <vt:i4>5</vt:i4>
      </vt:variant>
      <vt:variant>
        <vt:lpwstr>http://www.apa.org/ed/accreditation/section-c-soa.pdf</vt:lpwstr>
      </vt:variant>
      <vt:variant>
        <vt:lpwstr/>
      </vt:variant>
      <vt:variant>
        <vt:i4>458825</vt:i4>
      </vt:variant>
      <vt:variant>
        <vt:i4>135</vt:i4>
      </vt:variant>
      <vt:variant>
        <vt:i4>0</vt:i4>
      </vt:variant>
      <vt:variant>
        <vt:i4>5</vt:i4>
      </vt:variant>
      <vt:variant>
        <vt:lpwstr>http://www.apa.org/ed/accreditation/section-c-soa.pdf</vt:lpwstr>
      </vt:variant>
      <vt:variant>
        <vt:lpwstr/>
      </vt:variant>
      <vt:variant>
        <vt:i4>458825</vt:i4>
      </vt:variant>
      <vt:variant>
        <vt:i4>132</vt:i4>
      </vt:variant>
      <vt:variant>
        <vt:i4>0</vt:i4>
      </vt:variant>
      <vt:variant>
        <vt:i4>5</vt:i4>
      </vt:variant>
      <vt:variant>
        <vt:lpwstr>http://www.apa.org/ed/accreditation/section-c-soa.pdf</vt:lpwstr>
      </vt:variant>
      <vt:variant>
        <vt:lpwstr/>
      </vt:variant>
      <vt:variant>
        <vt:i4>458825</vt:i4>
      </vt:variant>
      <vt:variant>
        <vt:i4>129</vt:i4>
      </vt:variant>
      <vt:variant>
        <vt:i4>0</vt:i4>
      </vt:variant>
      <vt:variant>
        <vt:i4>5</vt:i4>
      </vt:variant>
      <vt:variant>
        <vt:lpwstr>http://www.apa.org/ed/accreditation/section-c-soa.pdf</vt:lpwstr>
      </vt:variant>
      <vt:variant>
        <vt:lpwstr/>
      </vt:variant>
      <vt:variant>
        <vt:i4>458825</vt:i4>
      </vt:variant>
      <vt:variant>
        <vt:i4>126</vt:i4>
      </vt:variant>
      <vt:variant>
        <vt:i4>0</vt:i4>
      </vt:variant>
      <vt:variant>
        <vt:i4>5</vt:i4>
      </vt:variant>
      <vt:variant>
        <vt:lpwstr>http://www.apa.org/ed/accreditation/section-c-soa.pdf</vt:lpwstr>
      </vt:variant>
      <vt:variant>
        <vt:lpwstr/>
      </vt:variant>
      <vt:variant>
        <vt:i4>458825</vt:i4>
      </vt:variant>
      <vt:variant>
        <vt:i4>123</vt:i4>
      </vt:variant>
      <vt:variant>
        <vt:i4>0</vt:i4>
      </vt:variant>
      <vt:variant>
        <vt:i4>5</vt:i4>
      </vt:variant>
      <vt:variant>
        <vt:lpwstr>http://www.apa.org/ed/accreditation/section-c-soa.pdf</vt:lpwstr>
      </vt:variant>
      <vt:variant>
        <vt:lpwstr/>
      </vt:variant>
      <vt:variant>
        <vt:i4>2097251</vt:i4>
      </vt:variant>
      <vt:variant>
        <vt:i4>3</vt:i4>
      </vt:variant>
      <vt:variant>
        <vt:i4>0</vt:i4>
      </vt:variant>
      <vt:variant>
        <vt:i4>5</vt:i4>
      </vt:variant>
      <vt:variant>
        <vt:lpwstr>https://accreditation.apa.org/accreditation-process/self-study</vt:lpwstr>
      </vt:variant>
      <vt:variant>
        <vt:lpwstr/>
      </vt:variant>
      <vt:variant>
        <vt:i4>3735556</vt:i4>
      </vt:variant>
      <vt:variant>
        <vt:i4>0</vt:i4>
      </vt:variant>
      <vt:variant>
        <vt:i4>0</vt:i4>
      </vt:variant>
      <vt:variant>
        <vt:i4>5</vt:i4>
      </vt:variant>
      <vt:variant>
        <vt:lpwstr>https://irp.cdn-website.com/a14f9462/files/uploaded/Section C_092421.pdf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Senkfor, Matisse</cp:lastModifiedBy>
  <cp:revision>46</cp:revision>
  <cp:lastPrinted>2016-12-01T19:04:00Z</cp:lastPrinted>
  <dcterms:created xsi:type="dcterms:W3CDTF">2017-01-13T23:30:00Z</dcterms:created>
  <dcterms:modified xsi:type="dcterms:W3CDTF">2022-01-22T01:01:00Z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2390400</vt:r8>
  </property>
</Properties>
</file>